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65"/>
      </w:tblGrid>
      <w:tr w:rsidR="007917BE" w:rsidRPr="007917BE" w14:paraId="7403EA89" w14:textId="77777777" w:rsidTr="004B3FD4">
        <w:trPr>
          <w:trHeight w:val="105"/>
        </w:trPr>
        <w:tc>
          <w:tcPr>
            <w:tcW w:w="5000" w:type="pct"/>
            <w:shd w:val="clear" w:color="auto" w:fill="FFFFFF"/>
            <w:vAlign w:val="bottom"/>
          </w:tcPr>
          <w:p w14:paraId="701F18B6" w14:textId="77777777" w:rsidR="00971FC9" w:rsidRPr="007917BE" w:rsidRDefault="00971FC9" w:rsidP="008153FA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14:paraId="361DD76F" w14:textId="77777777" w:rsidTr="004B3FD4">
        <w:trPr>
          <w:trHeight w:val="6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54983AD" w14:textId="77777777"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004D7212" w14:textId="77777777"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1B3C56ED" w14:textId="77777777" w:rsidTr="004B3FD4">
        <w:trPr>
          <w:trHeight w:val="622"/>
        </w:trPr>
        <w:tc>
          <w:tcPr>
            <w:tcW w:w="5000" w:type="pct"/>
            <w:shd w:val="clear" w:color="auto" w:fill="FFFFFF"/>
          </w:tcPr>
          <w:p w14:paraId="31DE8E53" w14:textId="77777777"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4206D594" w14:textId="77777777"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74DF7280" w14:textId="77777777" w:rsidR="006F6843" w:rsidRPr="007917BE" w:rsidRDefault="00F950BA" w:rsidP="00971FC9">
      <w:pPr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t xml:space="preserve">KARTA OCENY </w:t>
      </w:r>
      <w:r w:rsidR="00B6536A" w:rsidRPr="007917BE">
        <w:rPr>
          <w:b/>
          <w:sz w:val="19"/>
          <w:szCs w:val="19"/>
          <w:u w:val="single"/>
        </w:rPr>
        <w:t xml:space="preserve"> </w:t>
      </w:r>
      <w:r w:rsidR="009C7F7A" w:rsidRPr="007917BE">
        <w:rPr>
          <w:b/>
          <w:sz w:val="19"/>
          <w:szCs w:val="19"/>
          <w:u w:val="single"/>
        </w:rPr>
        <w:t>– ZGODNOŚCI STRATEGICZNEJ Z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134"/>
        <w:gridCol w:w="2409"/>
      </w:tblGrid>
      <w:tr w:rsidR="00275AC4" w:rsidRPr="007917BE" w14:paraId="30979098" w14:textId="77777777" w:rsidTr="00E26FD6">
        <w:tc>
          <w:tcPr>
            <w:tcW w:w="447" w:type="dxa"/>
            <w:shd w:val="clear" w:color="auto" w:fill="EEECE1" w:themeFill="background2"/>
            <w:vAlign w:val="center"/>
          </w:tcPr>
          <w:p w14:paraId="3B387F61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017B6EDB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14:paraId="77586707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5755C7A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409" w:type="dxa"/>
            <w:shd w:val="clear" w:color="auto" w:fill="EEECE1" w:themeFill="background2"/>
          </w:tcPr>
          <w:p w14:paraId="526966BF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14:paraId="26C37A6D" w14:textId="77777777" w:rsidTr="00E26FD6">
        <w:trPr>
          <w:trHeight w:val="435"/>
        </w:trPr>
        <w:tc>
          <w:tcPr>
            <w:tcW w:w="447" w:type="dxa"/>
            <w:vMerge w:val="restart"/>
            <w:vAlign w:val="center"/>
          </w:tcPr>
          <w:p w14:paraId="4192DD94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3A4B3FBF" w14:textId="77777777"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ogólnymi LSR</w:t>
            </w:r>
          </w:p>
          <w:p w14:paraId="73D95913" w14:textId="77777777" w:rsidR="00275AC4" w:rsidRPr="007917BE" w:rsidRDefault="00275AC4" w:rsidP="009F75AB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743B342C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celu głównego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1E4D6902" w14:textId="77777777"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1AC2304B" w14:textId="77777777"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14:paraId="48683F4A" w14:textId="77777777" w:rsidTr="00E26FD6">
        <w:trPr>
          <w:trHeight w:val="390"/>
        </w:trPr>
        <w:tc>
          <w:tcPr>
            <w:tcW w:w="447" w:type="dxa"/>
            <w:vMerge/>
            <w:vAlign w:val="center"/>
          </w:tcPr>
          <w:p w14:paraId="343C5E85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0B02F3A1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0B491CC4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głównych strategii-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0EE1444D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7306012E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22B0274B" w14:textId="77777777" w:rsidTr="00E26FD6">
        <w:trPr>
          <w:trHeight w:val="350"/>
        </w:trPr>
        <w:tc>
          <w:tcPr>
            <w:tcW w:w="447" w:type="dxa"/>
            <w:vMerge w:val="restart"/>
            <w:vAlign w:val="center"/>
          </w:tcPr>
          <w:p w14:paraId="6250E434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544F956D" w14:textId="77777777"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szczegółowymi LSR</w:t>
            </w:r>
          </w:p>
          <w:p w14:paraId="0C245E14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6A39D2D2" w14:textId="77777777" w:rsidR="00275AC4" w:rsidRPr="007917BE" w:rsidRDefault="00275AC4" w:rsidP="00D20306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celów szczegółowych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4759ACE9" w14:textId="77777777"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564B52B1" w14:textId="77777777"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14:paraId="00E3DFE5" w14:textId="77777777" w:rsidTr="00E26FD6">
        <w:trPr>
          <w:trHeight w:val="495"/>
        </w:trPr>
        <w:tc>
          <w:tcPr>
            <w:tcW w:w="447" w:type="dxa"/>
            <w:vMerge/>
            <w:vAlign w:val="center"/>
          </w:tcPr>
          <w:p w14:paraId="5AE03DAA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7AA7F4B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12E2469A" w14:textId="6802E03A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celu szczegółowego LSR-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0DBB3A12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62AF79E3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0B8213D7" w14:textId="77777777" w:rsidTr="00E26FD6">
        <w:trPr>
          <w:trHeight w:val="348"/>
        </w:trPr>
        <w:tc>
          <w:tcPr>
            <w:tcW w:w="447" w:type="dxa"/>
            <w:vMerge/>
            <w:vAlign w:val="center"/>
          </w:tcPr>
          <w:p w14:paraId="41111348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71D88C0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5313F9A7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szczegółowych strategii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405D559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57A90DC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35791C2A" w14:textId="77777777" w:rsidTr="00E26FD6">
        <w:trPr>
          <w:trHeight w:val="375"/>
        </w:trPr>
        <w:tc>
          <w:tcPr>
            <w:tcW w:w="447" w:type="dxa"/>
            <w:vMerge w:val="restart"/>
            <w:vAlign w:val="center"/>
          </w:tcPr>
          <w:p w14:paraId="183FC758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3 </w:t>
            </w:r>
          </w:p>
        </w:tc>
        <w:tc>
          <w:tcPr>
            <w:tcW w:w="2213" w:type="dxa"/>
            <w:vMerge w:val="restart"/>
            <w:vAlign w:val="center"/>
          </w:tcPr>
          <w:p w14:paraId="61CF4333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Stopień zgodności operacji  ze wskaźnikami LSR na poziomie produktu </w:t>
            </w:r>
          </w:p>
          <w:p w14:paraId="6751D943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14:paraId="4A08C218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4D0AFBFE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produktu na poziomie przedsięwzięć–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397220FB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6A6811A0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14:paraId="4EA024BD" w14:textId="77777777" w:rsidTr="00E26FD6">
        <w:trPr>
          <w:trHeight w:val="600"/>
        </w:trPr>
        <w:tc>
          <w:tcPr>
            <w:tcW w:w="447" w:type="dxa"/>
            <w:vMerge/>
            <w:vAlign w:val="center"/>
          </w:tcPr>
          <w:p w14:paraId="023A4676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0ADD01F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7715F207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produktu na poziomie przedsięwzięć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1FF2F34D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466C951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60671D2C" w14:textId="77777777" w:rsidTr="00E26FD6">
        <w:trPr>
          <w:trHeight w:val="210"/>
        </w:trPr>
        <w:tc>
          <w:tcPr>
            <w:tcW w:w="447" w:type="dxa"/>
            <w:vMerge/>
            <w:vAlign w:val="center"/>
          </w:tcPr>
          <w:p w14:paraId="70AE45E4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8BC36DC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179179A7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produktu na poziomie przedsięwzięć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42F4CC71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4453DD8C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64B7211E" w14:textId="77777777" w:rsidTr="00E26FD6">
        <w:trPr>
          <w:trHeight w:val="316"/>
        </w:trPr>
        <w:tc>
          <w:tcPr>
            <w:tcW w:w="447" w:type="dxa"/>
            <w:vMerge w:val="restart"/>
            <w:vAlign w:val="center"/>
          </w:tcPr>
          <w:p w14:paraId="6ED70E9A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2213" w:type="dxa"/>
            <w:vMerge w:val="restart"/>
            <w:vAlign w:val="center"/>
          </w:tcPr>
          <w:p w14:paraId="4B58202F" w14:textId="77777777" w:rsidR="00275AC4" w:rsidRPr="007917BE" w:rsidRDefault="00275AC4" w:rsidP="00CC013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Stopień zgodności operacji ze wskaźnikami LSR na poziomie rezultatu</w:t>
            </w:r>
          </w:p>
          <w:p w14:paraId="0ED776D4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14:paraId="7AF66EFD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5B0CE728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rezultatu  na poziomie przedsięwzięć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190CBE21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18E6AE3D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14:paraId="3789F553" w14:textId="77777777" w:rsidTr="00E26FD6">
        <w:trPr>
          <w:trHeight w:val="240"/>
        </w:trPr>
        <w:tc>
          <w:tcPr>
            <w:tcW w:w="447" w:type="dxa"/>
            <w:vMerge/>
            <w:vAlign w:val="center"/>
          </w:tcPr>
          <w:p w14:paraId="607E5643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9C0246D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0B424C82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rezultatu na poziomie przedsięwzięć-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097DC1B7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387D3C9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3EC43BAB" w14:textId="77777777" w:rsidTr="00E26FD6">
        <w:trPr>
          <w:trHeight w:val="636"/>
        </w:trPr>
        <w:tc>
          <w:tcPr>
            <w:tcW w:w="44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29538C9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1B0435E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000000" w:themeColor="text1"/>
            </w:tcBorders>
            <w:vAlign w:val="center"/>
          </w:tcPr>
          <w:p w14:paraId="121570E0" w14:textId="38DF6EB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</w:t>
            </w:r>
            <w:r w:rsidRPr="007E7A7F">
              <w:rPr>
                <w:strike/>
                <w:color w:val="FF0000"/>
                <w:sz w:val="19"/>
                <w:szCs w:val="19"/>
              </w:rPr>
              <w:t>produktu</w:t>
            </w:r>
            <w:r w:rsidRPr="007917BE">
              <w:rPr>
                <w:sz w:val="19"/>
                <w:szCs w:val="19"/>
              </w:rPr>
              <w:t xml:space="preserve"> </w:t>
            </w:r>
            <w:r w:rsidR="007E7A7F">
              <w:rPr>
                <w:color w:val="00B050"/>
                <w:sz w:val="19"/>
                <w:szCs w:val="19"/>
              </w:rPr>
              <w:t xml:space="preserve">rezultatu </w:t>
            </w:r>
            <w:r w:rsidRPr="007917BE">
              <w:rPr>
                <w:sz w:val="19"/>
                <w:szCs w:val="19"/>
              </w:rPr>
              <w:t xml:space="preserve">na poziomie przedsięwzięć–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980170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14:paraId="717C0B23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5CB72089" w14:textId="77777777" w:rsidTr="004B607D">
        <w:trPr>
          <w:trHeight w:val="277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14:paraId="0931F600" w14:textId="77777777" w:rsidR="00275AC4" w:rsidRPr="003C3FF4" w:rsidRDefault="00275AC4" w:rsidP="00DD0F3D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275AC4" w:rsidRPr="007917BE" w14:paraId="4AC77BB0" w14:textId="77777777" w:rsidTr="00F65C0B">
        <w:trPr>
          <w:trHeight w:val="268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14:paraId="78680CFF" w14:textId="77777777" w:rsidR="00275AC4" w:rsidRPr="003C3FF4" w:rsidRDefault="00275AC4" w:rsidP="00F02CC5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MIN. WYMAGANA LICZBA PKT- 14                                                                                            MAX LICZBA UZYSKANYCH PKT -20         </w:t>
            </w:r>
          </w:p>
        </w:tc>
      </w:tr>
    </w:tbl>
    <w:p w14:paraId="61E0DBE3" w14:textId="77777777" w:rsidR="00E26FD6" w:rsidRDefault="00971FC9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i/>
          <w:sz w:val="19"/>
          <w:szCs w:val="19"/>
        </w:rPr>
        <w:br/>
      </w:r>
    </w:p>
    <w:p w14:paraId="0A608236" w14:textId="77777777"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14:paraId="337016ED" w14:textId="77777777"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14:paraId="6E2C5C9C" w14:textId="77777777" w:rsidR="00F65C0B" w:rsidRDefault="00F65C0B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br w:type="page"/>
      </w:r>
    </w:p>
    <w:p w14:paraId="36E9B6B2" w14:textId="77777777" w:rsidR="00153A91" w:rsidRPr="007917BE" w:rsidRDefault="00C604E2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lastRenderedPageBreak/>
        <w:t xml:space="preserve">KARTA OCENY  – ZGODNOŚCI Z KRYTERIAMI </w:t>
      </w:r>
      <w:r w:rsidR="00153A91" w:rsidRPr="007917BE">
        <w:rPr>
          <w:b/>
          <w:sz w:val="19"/>
          <w:szCs w:val="19"/>
          <w:u w:val="single"/>
        </w:rPr>
        <w:t>HORYZONTALN</w:t>
      </w:r>
      <w:r w:rsidRPr="007917BE">
        <w:rPr>
          <w:b/>
          <w:sz w:val="19"/>
          <w:szCs w:val="19"/>
          <w:u w:val="single"/>
        </w:rPr>
        <w:t>YMI</w:t>
      </w:r>
      <w:r w:rsidR="00971FC9" w:rsidRPr="007917BE">
        <w:rPr>
          <w:b/>
          <w:sz w:val="19"/>
          <w:szCs w:val="19"/>
          <w:u w:val="single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275"/>
        <w:gridCol w:w="2268"/>
      </w:tblGrid>
      <w:tr w:rsidR="00275AC4" w:rsidRPr="007917BE" w14:paraId="67E61F61" w14:textId="77777777" w:rsidTr="00E26FD6">
        <w:trPr>
          <w:trHeight w:val="3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3F12A567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496038FC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14:paraId="0B76E9DA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BF5FC8D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268" w:type="dxa"/>
            <w:shd w:val="clear" w:color="auto" w:fill="EEECE1" w:themeFill="background2"/>
          </w:tcPr>
          <w:p w14:paraId="56E69B71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14:paraId="038434EB" w14:textId="77777777" w:rsidTr="00E26FD6">
        <w:trPr>
          <w:trHeight w:val="664"/>
        </w:trPr>
        <w:tc>
          <w:tcPr>
            <w:tcW w:w="447" w:type="dxa"/>
            <w:vMerge w:val="restart"/>
            <w:vAlign w:val="center"/>
          </w:tcPr>
          <w:p w14:paraId="024ECA92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23BDFFF5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OPERACJA SPRZYJA OCHRONIE ŚRODOWISKA </w:t>
            </w:r>
          </w:p>
          <w:p w14:paraId="4B112755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LUB KLIMATU</w:t>
            </w:r>
          </w:p>
          <w:p w14:paraId="6C1EC3BD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73481E05" w14:textId="77777777" w:rsidR="00275AC4" w:rsidRPr="007917BE" w:rsidRDefault="00275AC4" w:rsidP="008D035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0B4A977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zawiera elementów mających wpływ na ochronę środowiska / klimatu–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1DD6199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39A17EA4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429FD38" w14:textId="77777777" w:rsidTr="00E26FD6">
        <w:trPr>
          <w:trHeight w:val="600"/>
        </w:trPr>
        <w:tc>
          <w:tcPr>
            <w:tcW w:w="447" w:type="dxa"/>
            <w:vMerge/>
            <w:vAlign w:val="center"/>
          </w:tcPr>
          <w:p w14:paraId="01EEDEF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3EC30B3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71518BF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 części dotyczy działań związanych z ochroną środowiska / klimatu-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5F63406F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7DABD57C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11C9E2F0" w14:textId="77777777" w:rsidTr="00E26FD6">
        <w:trPr>
          <w:trHeight w:val="651"/>
        </w:trPr>
        <w:tc>
          <w:tcPr>
            <w:tcW w:w="447" w:type="dxa"/>
            <w:vMerge/>
            <w:vAlign w:val="center"/>
          </w:tcPr>
          <w:p w14:paraId="19E41AE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EE89CF4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14:paraId="1CDA2DB6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w całości obejmuje działania związane z ochroną środowiska / klimatu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– 5 punktów</w:t>
            </w:r>
          </w:p>
        </w:tc>
        <w:tc>
          <w:tcPr>
            <w:tcW w:w="1275" w:type="dxa"/>
            <w:vMerge/>
            <w:vAlign w:val="center"/>
          </w:tcPr>
          <w:p w14:paraId="7918564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35B23C8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6CC0B27B" w14:textId="77777777" w:rsidTr="00E26FD6">
        <w:trPr>
          <w:trHeight w:val="363"/>
        </w:trPr>
        <w:tc>
          <w:tcPr>
            <w:tcW w:w="447" w:type="dxa"/>
            <w:vMerge w:val="restart"/>
            <w:vAlign w:val="center"/>
          </w:tcPr>
          <w:p w14:paraId="0913D261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587A87C3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INNOWACYJNOŚĆ OPERACJI</w:t>
            </w:r>
          </w:p>
          <w:p w14:paraId="6FB72A57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</w:p>
          <w:p w14:paraId="60E03806" w14:textId="77777777" w:rsidR="00275AC4" w:rsidRPr="007917BE" w:rsidRDefault="00275AC4" w:rsidP="00DD0F3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14D23817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ma charakteru innowacyjnego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5FBE922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2CF9230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3A08B9F6" w14:textId="77777777" w:rsidTr="00E26FD6">
        <w:trPr>
          <w:trHeight w:val="566"/>
        </w:trPr>
        <w:tc>
          <w:tcPr>
            <w:tcW w:w="447" w:type="dxa"/>
            <w:vMerge/>
            <w:vAlign w:val="center"/>
          </w:tcPr>
          <w:p w14:paraId="378BFFB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0DDB9AB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92B7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Operacja ma charakter innowacyjny w części dotyczącej obszaru (gmina, powiat)</w:t>
            </w:r>
            <w:r w:rsidRPr="007917BE">
              <w:rPr>
                <w:sz w:val="19"/>
                <w:szCs w:val="19"/>
              </w:rPr>
              <w:t xml:space="preserve">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209135CC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7DC9993D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7E44569D" w14:textId="77777777" w:rsidTr="00E26FD6">
        <w:trPr>
          <w:trHeight w:val="418"/>
        </w:trPr>
        <w:tc>
          <w:tcPr>
            <w:tcW w:w="447" w:type="dxa"/>
            <w:vMerge/>
            <w:vAlign w:val="center"/>
          </w:tcPr>
          <w:p w14:paraId="7BD2F57E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720EEE3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6E14" w14:textId="77777777" w:rsidR="00275AC4" w:rsidRPr="007917BE" w:rsidRDefault="00275AC4" w:rsidP="00AF0197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ma charakter innowacyjny</w:t>
            </w:r>
            <w:r>
              <w:rPr>
                <w:sz w:val="19"/>
                <w:szCs w:val="19"/>
              </w:rPr>
              <w:t xml:space="preserve"> w części dotyczącej obszaru (województwo, kraj)</w:t>
            </w:r>
            <w:r w:rsidRPr="007917BE">
              <w:rPr>
                <w:sz w:val="19"/>
                <w:szCs w:val="19"/>
              </w:rPr>
              <w:t xml:space="preserve">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275" w:type="dxa"/>
            <w:vMerge/>
            <w:vAlign w:val="center"/>
          </w:tcPr>
          <w:p w14:paraId="4E80D985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0259EA8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1515EA8" w14:textId="77777777" w:rsidTr="00E26FD6">
        <w:trPr>
          <w:trHeight w:val="553"/>
        </w:trPr>
        <w:tc>
          <w:tcPr>
            <w:tcW w:w="447" w:type="dxa"/>
            <w:vMerge w:val="restart"/>
            <w:vAlign w:val="center"/>
          </w:tcPr>
          <w:p w14:paraId="1EBBBF19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3.</w:t>
            </w:r>
          </w:p>
        </w:tc>
        <w:tc>
          <w:tcPr>
            <w:tcW w:w="2213" w:type="dxa"/>
            <w:vMerge w:val="restart"/>
            <w:vAlign w:val="center"/>
          </w:tcPr>
          <w:p w14:paraId="239ED184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PLANOWANY CZAS REALIZACJI OPERACJI</w:t>
            </w:r>
          </w:p>
          <w:p w14:paraId="1ED8679B" w14:textId="77777777"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  <w:p w14:paraId="6F0B770E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3472" w14:textId="77777777"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dłuższy niż 12 miesięcy od </w:t>
            </w:r>
            <w:r w:rsidRPr="007917BE">
              <w:rPr>
                <w:rFonts w:eastAsia="Calibri" w:cs="Times New Roman"/>
                <w:sz w:val="19"/>
                <w:szCs w:val="19"/>
              </w:rPr>
              <w:t>podpisania umowy na realizację operacji.</w:t>
            </w:r>
            <w:r w:rsidRPr="007917BE">
              <w:rPr>
                <w:b/>
                <w:sz w:val="19"/>
                <w:szCs w:val="19"/>
              </w:rPr>
              <w:t xml:space="preserve"> - 0 punktów</w:t>
            </w:r>
          </w:p>
        </w:tc>
        <w:tc>
          <w:tcPr>
            <w:tcW w:w="1275" w:type="dxa"/>
            <w:vMerge w:val="restart"/>
            <w:vAlign w:val="center"/>
          </w:tcPr>
          <w:p w14:paraId="185FC3AC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2CE25130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24CAA49C" w14:textId="77777777" w:rsidTr="00E26FD6">
        <w:trPr>
          <w:trHeight w:val="517"/>
        </w:trPr>
        <w:tc>
          <w:tcPr>
            <w:tcW w:w="447" w:type="dxa"/>
            <w:vMerge/>
            <w:vAlign w:val="center"/>
          </w:tcPr>
          <w:p w14:paraId="29A8F9B2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27FF103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F325" w14:textId="77777777"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do 12 miesięcy (włącznie) od 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podpisania umowy na realizację operacji.-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7675959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17F81F04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1AC8B941" w14:textId="77777777" w:rsidTr="00E26FD6">
        <w:trPr>
          <w:trHeight w:val="462"/>
        </w:trPr>
        <w:tc>
          <w:tcPr>
            <w:tcW w:w="447" w:type="dxa"/>
            <w:vMerge w:val="restart"/>
            <w:vAlign w:val="center"/>
          </w:tcPr>
          <w:p w14:paraId="0D19CB71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4.</w:t>
            </w:r>
          </w:p>
        </w:tc>
        <w:tc>
          <w:tcPr>
            <w:tcW w:w="2213" w:type="dxa"/>
            <w:vMerge w:val="restart"/>
            <w:vAlign w:val="center"/>
          </w:tcPr>
          <w:p w14:paraId="319E6E91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WKŁAD WŁASNY W REALIZACJĘ OPERACJI</w:t>
            </w:r>
          </w:p>
          <w:p w14:paraId="26047337" w14:textId="77777777"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4 p.</w:t>
            </w:r>
          </w:p>
          <w:p w14:paraId="13C4C3D9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1E84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równy wymaganemu 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7991A11D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62DEDCC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688347D5" w14:textId="77777777" w:rsidTr="00E26FD6">
        <w:trPr>
          <w:trHeight w:val="477"/>
        </w:trPr>
        <w:tc>
          <w:tcPr>
            <w:tcW w:w="447" w:type="dxa"/>
            <w:vMerge/>
            <w:vAlign w:val="center"/>
          </w:tcPr>
          <w:p w14:paraId="2177A8DD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0695ED3F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B3DE3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do 5 % kk(włącznie) - 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14:paraId="6A42098D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02754922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1A42070" w14:textId="77777777" w:rsidTr="00E26FD6">
        <w:trPr>
          <w:trHeight w:val="461"/>
        </w:trPr>
        <w:tc>
          <w:tcPr>
            <w:tcW w:w="447" w:type="dxa"/>
            <w:vMerge/>
            <w:vAlign w:val="center"/>
          </w:tcPr>
          <w:p w14:paraId="0F67B63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8C5FB74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4FB4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powyżej 5 % kk </w:t>
            </w:r>
            <w:r w:rsidRPr="007917BE">
              <w:rPr>
                <w:b/>
                <w:sz w:val="19"/>
                <w:szCs w:val="19"/>
              </w:rPr>
              <w:t>– 4 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09A9FE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6F64AE5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78DB9FEB" w14:textId="77777777" w:rsidTr="00E26FD6">
        <w:trPr>
          <w:trHeight w:val="603"/>
        </w:trPr>
        <w:tc>
          <w:tcPr>
            <w:tcW w:w="447" w:type="dxa"/>
            <w:vMerge w:val="restart"/>
            <w:vAlign w:val="center"/>
          </w:tcPr>
          <w:p w14:paraId="507D3C15" w14:textId="77777777" w:rsidR="00E26FD6" w:rsidRPr="007917BE" w:rsidRDefault="00E26FD6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5.</w:t>
            </w:r>
          </w:p>
        </w:tc>
        <w:tc>
          <w:tcPr>
            <w:tcW w:w="2213" w:type="dxa"/>
            <w:vMerge w:val="restart"/>
            <w:vAlign w:val="center"/>
          </w:tcPr>
          <w:p w14:paraId="6F76D1D6" w14:textId="77777777" w:rsidR="00E26FD6" w:rsidRPr="007917BE" w:rsidRDefault="00E26FD6" w:rsidP="003B6AB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DORADZTWO BIURA STOWARZYSZENIA LGD „BRAMA MAZURSKIEJ KRAINY”</w:t>
            </w:r>
            <w:r w:rsidRPr="007917BE">
              <w:rPr>
                <w:b/>
                <w:sz w:val="19"/>
                <w:szCs w:val="19"/>
              </w:rPr>
              <w:br/>
            </w:r>
            <w:r w:rsidRPr="007917BE">
              <w:rPr>
                <w:i/>
                <w:sz w:val="19"/>
                <w:szCs w:val="19"/>
              </w:rPr>
              <w:t>max. 3p.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E146" w14:textId="77777777" w:rsidR="00E26FD6" w:rsidRPr="007917BE" w:rsidRDefault="00E26FD6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nie korzystał z doradztwa pracowników Biura Stowarzyszenia LGD „Brama Mazurskiej Krainy” bezpośrednio w Biurze Stowarzyszenia, telefonicznego, mailowego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523B0EE0" w14:textId="77777777"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3EB6760D" w14:textId="77777777"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</w:tr>
      <w:tr w:rsidR="00E26FD6" w:rsidRPr="007917BE" w14:paraId="0B291A61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1C92FA5A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D9B0B76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939F" w14:textId="77777777" w:rsidR="00E26FD6" w:rsidRPr="009344D6" w:rsidRDefault="005A0794" w:rsidP="00AF0197">
            <w:pPr>
              <w:rPr>
                <w:sz w:val="19"/>
                <w:szCs w:val="19"/>
              </w:rPr>
            </w:pPr>
            <w:r w:rsidRPr="009344D6">
              <w:rPr>
                <w:sz w:val="19"/>
                <w:szCs w:val="19"/>
              </w:rPr>
              <w:t xml:space="preserve">Wnioskodawca korzystał z telefonicznego doradztwa pracowników Biura Stowarzyszenia LGD „Brama Mazurskiej Krainy”- </w:t>
            </w:r>
            <w:r w:rsidRPr="009344D6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275" w:type="dxa"/>
            <w:vMerge/>
            <w:vAlign w:val="center"/>
          </w:tcPr>
          <w:p w14:paraId="1A1307DE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67217F9A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10FF4BC2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42E5B023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00A311B3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B17C" w14:textId="77777777" w:rsidR="00E26FD6" w:rsidRPr="009344D6" w:rsidRDefault="00E26FD6" w:rsidP="00AF0197">
            <w:pPr>
              <w:rPr>
                <w:sz w:val="19"/>
                <w:szCs w:val="19"/>
              </w:rPr>
            </w:pPr>
            <w:r w:rsidRPr="009344D6">
              <w:rPr>
                <w:sz w:val="19"/>
                <w:szCs w:val="19"/>
              </w:rPr>
              <w:t xml:space="preserve">Wnioskodawca korzystał z mailowego doradztwa pracowników Biura Stowarzyszenia LGD „Brama Mazurskiej Krainy”- </w:t>
            </w:r>
            <w:r w:rsidRPr="009344D6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14:paraId="68A79107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7F739A9C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180B3B57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2D0A1956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777AB322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716B7" w14:textId="77777777" w:rsidR="00E26FD6" w:rsidRPr="00837788" w:rsidRDefault="005A0794" w:rsidP="00AF0197">
            <w:pPr>
              <w:rPr>
                <w:color w:val="00B050"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korzystał z doradztwa pracowników Biura Stowarzyszenia LGD „Brama Mazurskiej Krainy” bezpośrednio w Biurze </w:t>
            </w:r>
            <w:r w:rsidRPr="00EA2EF2">
              <w:rPr>
                <w:sz w:val="19"/>
                <w:szCs w:val="19"/>
              </w:rPr>
              <w:t>Stowarzyszenia</w:t>
            </w:r>
            <w:r w:rsidRPr="007917BE">
              <w:rPr>
                <w:sz w:val="19"/>
                <w:szCs w:val="19"/>
              </w:rPr>
              <w:t xml:space="preserve">–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16F2B99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0E83A23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675279F9" w14:textId="77777777" w:rsidTr="00E26FD6">
        <w:trPr>
          <w:trHeight w:val="226"/>
        </w:trPr>
        <w:tc>
          <w:tcPr>
            <w:tcW w:w="447" w:type="dxa"/>
            <w:vMerge w:val="restart"/>
            <w:vAlign w:val="center"/>
          </w:tcPr>
          <w:p w14:paraId="01F03E5E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6.</w:t>
            </w:r>
          </w:p>
        </w:tc>
        <w:tc>
          <w:tcPr>
            <w:tcW w:w="2213" w:type="dxa"/>
            <w:vMerge w:val="restart"/>
            <w:vAlign w:val="center"/>
          </w:tcPr>
          <w:p w14:paraId="789553BE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WYKONALNOŚĆ OPERACJI</w:t>
            </w:r>
          </w:p>
          <w:p w14:paraId="13BA97B0" w14:textId="77777777" w:rsidR="00275AC4" w:rsidRPr="007917BE" w:rsidRDefault="00275AC4" w:rsidP="00E179AF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Pr="007917BE">
              <w:rPr>
                <w:i/>
                <w:sz w:val="19"/>
                <w:szCs w:val="19"/>
              </w:rPr>
              <w:t>ax. 4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087C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Złożone przez Wnioskodawcę dokumenty są niekompletne i nie uzasadniają wykonalności operacji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31047D2D" w14:textId="77777777"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442F234" w14:textId="77777777"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</w:tr>
      <w:tr w:rsidR="00275AC4" w:rsidRPr="007917BE" w14:paraId="548DFDB9" w14:textId="77777777" w:rsidTr="00E26FD6">
        <w:trPr>
          <w:trHeight w:val="603"/>
        </w:trPr>
        <w:tc>
          <w:tcPr>
            <w:tcW w:w="447" w:type="dxa"/>
            <w:vMerge/>
            <w:vAlign w:val="center"/>
          </w:tcPr>
          <w:p w14:paraId="621E316D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3B5B18FC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A5516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Złożone przez Wnioskodawcę dokumenty są kompletne  i potwierdzają wykonalność operacji</w:t>
            </w:r>
            <w:r w:rsidRPr="007917BE">
              <w:rPr>
                <w:b/>
                <w:sz w:val="19"/>
                <w:szCs w:val="19"/>
              </w:rPr>
              <w:t xml:space="preserve"> - 4 punkty</w:t>
            </w:r>
          </w:p>
        </w:tc>
        <w:tc>
          <w:tcPr>
            <w:tcW w:w="1275" w:type="dxa"/>
            <w:vMerge/>
            <w:vAlign w:val="center"/>
          </w:tcPr>
          <w:p w14:paraId="42FF092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D0F070B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38435A0" w14:textId="77777777" w:rsidTr="00E26FD6">
        <w:trPr>
          <w:trHeight w:val="225"/>
        </w:trPr>
        <w:tc>
          <w:tcPr>
            <w:tcW w:w="447" w:type="dxa"/>
            <w:vMerge w:val="restart"/>
            <w:vAlign w:val="center"/>
          </w:tcPr>
          <w:p w14:paraId="664B7C0B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lastRenderedPageBreak/>
              <w:t>7.</w:t>
            </w:r>
          </w:p>
        </w:tc>
        <w:tc>
          <w:tcPr>
            <w:tcW w:w="2213" w:type="dxa"/>
            <w:vMerge w:val="restart"/>
            <w:vAlign w:val="center"/>
          </w:tcPr>
          <w:p w14:paraId="78E2AA07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UDZIAŁ PARTNERÓW W REALIZACJI OPERACJI</w:t>
            </w:r>
          </w:p>
          <w:p w14:paraId="2AA1CE4C" w14:textId="77777777"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407E9" w14:textId="77777777"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jest realizowana samodzielnie przez Wnioskodawcę, bez zaangażowania Partnerów–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2A60485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4AC5060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31C3F6FF" w14:textId="77777777" w:rsidTr="00E26FD6">
        <w:trPr>
          <w:trHeight w:val="479"/>
        </w:trPr>
        <w:tc>
          <w:tcPr>
            <w:tcW w:w="447" w:type="dxa"/>
            <w:vMerge/>
            <w:vAlign w:val="center"/>
          </w:tcPr>
          <w:p w14:paraId="0209E5C3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0C02AE0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9C6B0" w14:textId="77777777"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 będzie realizowana  we współpracy z co najmniej 3 Partnerami-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7E8853A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EFF434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5B35232E" w14:textId="77777777" w:rsidTr="00E26FD6">
        <w:trPr>
          <w:trHeight w:val="240"/>
        </w:trPr>
        <w:tc>
          <w:tcPr>
            <w:tcW w:w="447" w:type="dxa"/>
            <w:vMerge/>
            <w:vAlign w:val="center"/>
          </w:tcPr>
          <w:p w14:paraId="45E75B12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79D917D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3AFB" w14:textId="77777777"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angażuje Partnerów z 2 sektorów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725A8F7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173EB1BB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3C3FF4" w14:paraId="5727F054" w14:textId="77777777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0938A28" w14:textId="77777777" w:rsidR="00275AC4" w:rsidRPr="003C3FF4" w:rsidRDefault="00275AC4" w:rsidP="00E179AF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275AC4" w:rsidRPr="003C3FF4" w14:paraId="3715D71E" w14:textId="77777777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23BB184" w14:textId="77777777" w:rsidR="00275AC4" w:rsidRPr="003C3FF4" w:rsidRDefault="00275AC4" w:rsidP="00402D1D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MIN. WYMAGANA LICZBA PUNKTÓW - 15                                                                           MAX LICZBA UZYSKANYCH PKT - 30 </w:t>
            </w:r>
          </w:p>
        </w:tc>
      </w:tr>
    </w:tbl>
    <w:p w14:paraId="5BEA5C49" w14:textId="77777777" w:rsidR="0006656E" w:rsidRPr="003C3FF4" w:rsidRDefault="0006656E" w:rsidP="0006656E">
      <w:pPr>
        <w:pStyle w:val="Default"/>
        <w:spacing w:after="71"/>
        <w:rPr>
          <w:rFonts w:asciiTheme="minorHAnsi" w:hAnsiTheme="minorHAnsi"/>
          <w:color w:val="auto"/>
          <w:sz w:val="18"/>
          <w:szCs w:val="19"/>
        </w:rPr>
      </w:pPr>
    </w:p>
    <w:p w14:paraId="48E333D0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b/>
          <w:color w:val="auto"/>
          <w:sz w:val="18"/>
          <w:szCs w:val="18"/>
        </w:rPr>
        <w:t>Definicja innowacyjności</w:t>
      </w:r>
      <w:r w:rsidRPr="007917BE">
        <w:rPr>
          <w:rFonts w:ascii="Calibri" w:hAnsi="Calibri"/>
          <w:color w:val="auto"/>
          <w:sz w:val="18"/>
          <w:szCs w:val="18"/>
        </w:rPr>
        <w:t>: 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14:paraId="4F477D7D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Wskazując spełnienie kryterium innowacyjności Wnioskodawca powinien:</w:t>
      </w:r>
    </w:p>
    <w:p w14:paraId="04A616D4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- wskazać precyzyjnie nazwę  elementu wniosku / procesu którego dotyczy innowacyjność,</w:t>
      </w:r>
    </w:p>
    <w:p w14:paraId="72C68480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 xml:space="preserve">- wskazać typ wdrażanej innowacyjności posługując się arkuszem pomocniczym (załączonym do </w:t>
      </w:r>
    </w:p>
    <w:p w14:paraId="44D61943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 xml:space="preserve">  dokumentów konkursowych)lub dołączając opinię o innowacyjności,</w:t>
      </w:r>
    </w:p>
    <w:p w14:paraId="6493F56E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- wnioskodawcy zobowiązani do załączenia biznesplanu opisują innowacyjność w tym dokumencie</w:t>
      </w:r>
    </w:p>
    <w:p w14:paraId="1B3B71DA" w14:textId="77777777" w:rsidR="008919F3" w:rsidRPr="007917BE" w:rsidRDefault="008919F3" w:rsidP="0006656E">
      <w:pPr>
        <w:pStyle w:val="Default"/>
        <w:spacing w:after="71"/>
        <w:rPr>
          <w:rFonts w:asciiTheme="minorHAnsi" w:hAnsiTheme="minorHAnsi"/>
          <w:color w:val="auto"/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42"/>
        <w:gridCol w:w="5228"/>
      </w:tblGrid>
      <w:tr w:rsidR="007917BE" w:rsidRPr="007917BE" w14:paraId="07BA2ECE" w14:textId="77777777" w:rsidTr="00073CFB">
        <w:trPr>
          <w:trHeight w:val="776"/>
        </w:trPr>
        <w:tc>
          <w:tcPr>
            <w:tcW w:w="9912" w:type="dxa"/>
            <w:gridSpan w:val="3"/>
          </w:tcPr>
          <w:p w14:paraId="528B7975" w14:textId="77777777" w:rsidR="00971FC9" w:rsidRPr="007917BE" w:rsidRDefault="00971FC9" w:rsidP="007C0DDF">
            <w:pPr>
              <w:spacing w:after="0"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14:paraId="4BBF5F5C" w14:textId="77777777"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971FC9" w:rsidRPr="007917BE" w14:paraId="377EFF36" w14:textId="77777777" w:rsidTr="00971FC9">
        <w:trPr>
          <w:trHeight w:val="644"/>
        </w:trPr>
        <w:tc>
          <w:tcPr>
            <w:tcW w:w="2342" w:type="dxa"/>
          </w:tcPr>
          <w:p w14:paraId="0CA25B46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  <w:p w14:paraId="4B943604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2" w:type="dxa"/>
          </w:tcPr>
          <w:p w14:paraId="0FE90A07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  <w:p w14:paraId="7A326876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28" w:type="dxa"/>
          </w:tcPr>
          <w:p w14:paraId="7ADE605D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  <w:p w14:paraId="4023C666" w14:textId="77777777"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</w:tbl>
    <w:p w14:paraId="1E119163" w14:textId="77777777" w:rsidR="0045509C" w:rsidRPr="007917BE" w:rsidRDefault="0045509C" w:rsidP="0045509C">
      <w:pPr>
        <w:rPr>
          <w:b/>
          <w:sz w:val="19"/>
          <w:szCs w:val="19"/>
        </w:rPr>
      </w:pPr>
    </w:p>
    <w:p w14:paraId="2303437B" w14:textId="77777777" w:rsidR="008919F3" w:rsidRPr="007917BE" w:rsidRDefault="008919F3" w:rsidP="0045509C">
      <w:pPr>
        <w:rPr>
          <w:b/>
          <w:sz w:val="19"/>
          <w:szCs w:val="19"/>
        </w:rPr>
      </w:pPr>
    </w:p>
    <w:p w14:paraId="4F408838" w14:textId="77777777" w:rsidR="0045509C" w:rsidRPr="007917BE" w:rsidRDefault="0045509C" w:rsidP="0045509C">
      <w:pPr>
        <w:rPr>
          <w:b/>
          <w:sz w:val="19"/>
          <w:szCs w:val="19"/>
          <w:u w:val="single"/>
        </w:rPr>
      </w:pPr>
    </w:p>
    <w:p w14:paraId="79B6B192" w14:textId="77777777" w:rsidR="0045509C" w:rsidRPr="007917BE" w:rsidRDefault="0045509C" w:rsidP="0045509C">
      <w:pPr>
        <w:rPr>
          <w:b/>
          <w:sz w:val="19"/>
          <w:szCs w:val="19"/>
          <w:u w:val="single"/>
        </w:rPr>
      </w:pPr>
    </w:p>
    <w:p w14:paraId="70C71716" w14:textId="4B61568D" w:rsidR="00F65C0B" w:rsidRDefault="00F65C0B">
      <w:pPr>
        <w:rPr>
          <w:b/>
          <w:sz w:val="19"/>
          <w:szCs w:val="19"/>
          <w:u w:val="single"/>
        </w:rPr>
      </w:pPr>
    </w:p>
    <w:p w14:paraId="70423C95" w14:textId="381B0668" w:rsidR="00FD333B" w:rsidRDefault="00FD333B">
      <w:pPr>
        <w:rPr>
          <w:b/>
          <w:sz w:val="19"/>
          <w:szCs w:val="19"/>
          <w:u w:val="single"/>
        </w:rPr>
      </w:pPr>
    </w:p>
    <w:p w14:paraId="7FD19B5E" w14:textId="27427251" w:rsidR="00FD333B" w:rsidRDefault="00FD333B">
      <w:pPr>
        <w:rPr>
          <w:b/>
          <w:sz w:val="19"/>
          <w:szCs w:val="19"/>
          <w:u w:val="single"/>
        </w:rPr>
      </w:pPr>
    </w:p>
    <w:p w14:paraId="3B2848FF" w14:textId="138521A0" w:rsidR="00FD333B" w:rsidRDefault="00FD333B">
      <w:pPr>
        <w:rPr>
          <w:b/>
          <w:sz w:val="19"/>
          <w:szCs w:val="19"/>
          <w:u w:val="single"/>
        </w:rPr>
      </w:pPr>
    </w:p>
    <w:p w14:paraId="7567B96F" w14:textId="2741CE03" w:rsidR="00FD333B" w:rsidRDefault="00FD333B">
      <w:pPr>
        <w:rPr>
          <w:b/>
          <w:sz w:val="19"/>
          <w:szCs w:val="19"/>
          <w:u w:val="single"/>
        </w:rPr>
      </w:pPr>
    </w:p>
    <w:p w14:paraId="22891824" w14:textId="006FE8C3" w:rsidR="00FD333B" w:rsidRDefault="00FD333B">
      <w:pPr>
        <w:rPr>
          <w:b/>
          <w:sz w:val="19"/>
          <w:szCs w:val="19"/>
          <w:u w:val="single"/>
        </w:rPr>
      </w:pPr>
    </w:p>
    <w:p w14:paraId="60411F7C" w14:textId="3D61BD0D" w:rsidR="00FD333B" w:rsidRDefault="00FD333B">
      <w:pPr>
        <w:rPr>
          <w:b/>
          <w:sz w:val="19"/>
          <w:szCs w:val="19"/>
          <w:u w:val="single"/>
        </w:rPr>
      </w:pPr>
    </w:p>
    <w:p w14:paraId="699E7B54" w14:textId="7FEE3D06" w:rsidR="00FD333B" w:rsidRDefault="00FD333B">
      <w:pPr>
        <w:rPr>
          <w:b/>
          <w:sz w:val="19"/>
          <w:szCs w:val="19"/>
          <w:u w:val="single"/>
        </w:rPr>
      </w:pPr>
    </w:p>
    <w:p w14:paraId="71A80484" w14:textId="55C2272D" w:rsidR="00FD333B" w:rsidRDefault="00FD333B">
      <w:pPr>
        <w:rPr>
          <w:b/>
          <w:sz w:val="19"/>
          <w:szCs w:val="19"/>
          <w:u w:val="single"/>
        </w:rPr>
      </w:pPr>
    </w:p>
    <w:p w14:paraId="1465C07E" w14:textId="1E965EC4" w:rsidR="00FD333B" w:rsidRDefault="00FD333B">
      <w:pPr>
        <w:rPr>
          <w:b/>
          <w:sz w:val="19"/>
          <w:szCs w:val="19"/>
          <w:u w:val="single"/>
        </w:rPr>
      </w:pPr>
    </w:p>
    <w:p w14:paraId="09BE5980" w14:textId="667C443C" w:rsidR="00FD333B" w:rsidRDefault="00FD333B">
      <w:pPr>
        <w:rPr>
          <w:b/>
          <w:sz w:val="19"/>
          <w:szCs w:val="19"/>
          <w:u w:val="single"/>
        </w:rPr>
      </w:pPr>
    </w:p>
    <w:p w14:paraId="4852AF9A" w14:textId="27277FD0" w:rsidR="00FD333B" w:rsidRDefault="00FD333B">
      <w:pPr>
        <w:rPr>
          <w:b/>
          <w:sz w:val="19"/>
          <w:szCs w:val="19"/>
          <w:u w:val="single"/>
        </w:rPr>
      </w:pPr>
    </w:p>
    <w:p w14:paraId="315F1260" w14:textId="11B7E203" w:rsidR="00FD333B" w:rsidRDefault="00FD333B">
      <w:pPr>
        <w:rPr>
          <w:b/>
          <w:sz w:val="19"/>
          <w:szCs w:val="19"/>
          <w:u w:val="single"/>
        </w:rPr>
      </w:pPr>
    </w:p>
    <w:p w14:paraId="2DEBD1D3" w14:textId="77777777" w:rsidR="00FD333B" w:rsidRDefault="00FD333B" w:rsidP="00FD333B">
      <w:pPr>
        <w:rPr>
          <w:b/>
          <w:sz w:val="19"/>
          <w:szCs w:val="19"/>
          <w:u w:val="singl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FD333B" w:rsidRPr="007917BE" w14:paraId="2A7A2539" w14:textId="77777777" w:rsidTr="00A11789">
        <w:trPr>
          <w:trHeight w:val="476"/>
        </w:trPr>
        <w:tc>
          <w:tcPr>
            <w:tcW w:w="9912" w:type="dxa"/>
            <w:shd w:val="clear" w:color="auto" w:fill="FFFFFF"/>
          </w:tcPr>
          <w:p w14:paraId="4ADD650B" w14:textId="77777777" w:rsidR="00FD333B" w:rsidRPr="007917BE" w:rsidRDefault="00FD333B" w:rsidP="00A11789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WNIOSEK NR:   </w:t>
            </w:r>
          </w:p>
        </w:tc>
      </w:tr>
      <w:tr w:rsidR="00FD333B" w:rsidRPr="007917BE" w14:paraId="69E4D059" w14:textId="77777777" w:rsidTr="00A11789">
        <w:trPr>
          <w:trHeight w:val="328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2AF2C776" w14:textId="77777777" w:rsidR="00FD333B" w:rsidRPr="007917BE" w:rsidRDefault="00FD333B" w:rsidP="00A11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3EDAC5D8" w14:textId="77777777" w:rsidR="00FD333B" w:rsidRPr="007917BE" w:rsidRDefault="00FD333B" w:rsidP="00A11789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FD333B" w:rsidRPr="007917BE" w14:paraId="7B0D5533" w14:textId="77777777" w:rsidTr="00A11789">
        <w:trPr>
          <w:trHeight w:val="584"/>
        </w:trPr>
        <w:tc>
          <w:tcPr>
            <w:tcW w:w="9912" w:type="dxa"/>
            <w:shd w:val="clear" w:color="auto" w:fill="FFFFFF"/>
          </w:tcPr>
          <w:p w14:paraId="0A19E138" w14:textId="77777777" w:rsidR="00FD333B" w:rsidRPr="007917BE" w:rsidRDefault="00FD333B" w:rsidP="00A11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1DE1D0A0" w14:textId="77777777" w:rsidR="00FD333B" w:rsidRPr="007917BE" w:rsidRDefault="00FD333B" w:rsidP="00A11789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498A85E1" w14:textId="77777777" w:rsidR="00FD333B" w:rsidRPr="007917BE" w:rsidRDefault="00FD333B" w:rsidP="00FD333B">
      <w:pPr>
        <w:rPr>
          <w:b/>
          <w:sz w:val="19"/>
          <w:szCs w:val="19"/>
          <w:u w:val="single"/>
        </w:rPr>
      </w:pPr>
    </w:p>
    <w:p w14:paraId="623EE86C" w14:textId="77777777" w:rsidR="00FD333B" w:rsidRPr="007917BE" w:rsidRDefault="00FD333B" w:rsidP="00FD333B">
      <w:pPr>
        <w:jc w:val="center"/>
        <w:rPr>
          <w:b/>
          <w:sz w:val="19"/>
          <w:szCs w:val="19"/>
        </w:rPr>
      </w:pPr>
      <w:r w:rsidRPr="007917BE">
        <w:rPr>
          <w:b/>
          <w:sz w:val="19"/>
          <w:szCs w:val="19"/>
          <w:u w:val="single"/>
        </w:rPr>
        <w:t>KARTA OCENY ZGODNOŚCI Z KRYTERIAMI JAKOŚCIOWYMI DLA POSZCZEGÓLNYCH DZIAŁAŃ</w:t>
      </w:r>
    </w:p>
    <w:p w14:paraId="22674F5A" w14:textId="77777777" w:rsidR="00FD333B" w:rsidRPr="007917BE" w:rsidRDefault="00FD333B" w:rsidP="00FD333B">
      <w:pPr>
        <w:spacing w:after="0"/>
        <w:rPr>
          <w:sz w:val="19"/>
          <w:szCs w:val="19"/>
        </w:rPr>
      </w:pPr>
      <w:r w:rsidRPr="007917BE">
        <w:rPr>
          <w:sz w:val="19"/>
          <w:szCs w:val="19"/>
        </w:rPr>
        <w:t xml:space="preserve">NOWE FIRMY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33"/>
        <w:gridCol w:w="2010"/>
        <w:gridCol w:w="85"/>
        <w:gridCol w:w="2205"/>
        <w:gridCol w:w="1358"/>
        <w:gridCol w:w="1134"/>
        <w:gridCol w:w="2806"/>
      </w:tblGrid>
      <w:tr w:rsidR="00FD333B" w:rsidRPr="007917BE" w14:paraId="3463BFF5" w14:textId="77777777" w:rsidTr="00A11789">
        <w:trPr>
          <w:trHeight w:val="435"/>
        </w:trPr>
        <w:tc>
          <w:tcPr>
            <w:tcW w:w="433" w:type="dxa"/>
            <w:shd w:val="clear" w:color="auto" w:fill="EEECE1" w:themeFill="background2"/>
            <w:vAlign w:val="center"/>
          </w:tcPr>
          <w:p w14:paraId="705BFA8C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095" w:type="dxa"/>
            <w:gridSpan w:val="2"/>
            <w:shd w:val="clear" w:color="auto" w:fill="EEECE1" w:themeFill="background2"/>
            <w:vAlign w:val="center"/>
          </w:tcPr>
          <w:p w14:paraId="13A7B84F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563" w:type="dxa"/>
            <w:gridSpan w:val="2"/>
            <w:shd w:val="clear" w:color="auto" w:fill="EEECE1" w:themeFill="background2"/>
            <w:vAlign w:val="center"/>
          </w:tcPr>
          <w:p w14:paraId="2456747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3BE8A77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806" w:type="dxa"/>
            <w:shd w:val="clear" w:color="auto" w:fill="EEECE1" w:themeFill="background2"/>
          </w:tcPr>
          <w:p w14:paraId="5FD2C887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FD333B" w:rsidRPr="007917BE" w14:paraId="488AFED4" w14:textId="77777777" w:rsidTr="00A11789">
        <w:trPr>
          <w:trHeight w:val="855"/>
        </w:trPr>
        <w:tc>
          <w:tcPr>
            <w:tcW w:w="433" w:type="dxa"/>
            <w:vMerge w:val="restart"/>
            <w:vAlign w:val="center"/>
          </w:tcPr>
          <w:p w14:paraId="71C7D678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1A7BA9D7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14:paraId="152F547B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  <w:p w14:paraId="53C8AF13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14:paraId="54F1552D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495D810E" w14:textId="77777777" w:rsidR="00FD333B" w:rsidRPr="007917BE" w:rsidRDefault="00FD333B" w:rsidP="00A11789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1 miejsce pracy (średniorocznie)- </w:t>
            </w:r>
            <w:r w:rsidRPr="00557825">
              <w:rPr>
                <w:b/>
                <w:strike/>
                <w:color w:val="FF0000"/>
                <w:sz w:val="19"/>
                <w:szCs w:val="19"/>
              </w:rPr>
              <w:t>3</w:t>
            </w:r>
            <w:r w:rsidRPr="00CC0884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CC0884">
              <w:rPr>
                <w:b/>
                <w:color w:val="00B050"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punkty</w:t>
            </w:r>
          </w:p>
        </w:tc>
        <w:tc>
          <w:tcPr>
            <w:tcW w:w="1134" w:type="dxa"/>
            <w:vMerge w:val="restart"/>
            <w:vAlign w:val="center"/>
          </w:tcPr>
          <w:p w14:paraId="232CCA88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0862921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7EF0BEE6" w14:textId="77777777" w:rsidTr="00A11789">
        <w:trPr>
          <w:trHeight w:val="590"/>
        </w:trPr>
        <w:tc>
          <w:tcPr>
            <w:tcW w:w="433" w:type="dxa"/>
            <w:vMerge/>
            <w:vAlign w:val="center"/>
          </w:tcPr>
          <w:p w14:paraId="175EE4A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2E75D79F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79DDAE26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więcej niż 1 miejsce pracy (średniorocznie)- </w:t>
            </w:r>
            <w:r w:rsidRPr="00557825">
              <w:rPr>
                <w:b/>
                <w:color w:val="FF0000"/>
                <w:sz w:val="19"/>
                <w:szCs w:val="19"/>
              </w:rPr>
              <w:t xml:space="preserve">6 </w:t>
            </w:r>
            <w:r w:rsidRPr="00CC0884">
              <w:rPr>
                <w:b/>
                <w:color w:val="00B050"/>
                <w:sz w:val="19"/>
                <w:szCs w:val="19"/>
              </w:rPr>
              <w:t>4</w:t>
            </w:r>
            <w:r w:rsidRPr="007917BE">
              <w:rPr>
                <w:b/>
                <w:sz w:val="19"/>
                <w:szCs w:val="19"/>
              </w:rPr>
              <w:t xml:space="preserve"> punk</w:t>
            </w:r>
            <w:r>
              <w:rPr>
                <w:b/>
                <w:sz w:val="19"/>
                <w:szCs w:val="19"/>
              </w:rPr>
              <w:t>ty</w:t>
            </w:r>
          </w:p>
        </w:tc>
        <w:tc>
          <w:tcPr>
            <w:tcW w:w="1134" w:type="dxa"/>
            <w:vMerge/>
            <w:vAlign w:val="center"/>
          </w:tcPr>
          <w:p w14:paraId="486EDB4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5FDEBC7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551157E9" w14:textId="77777777" w:rsidTr="00A11789">
        <w:trPr>
          <w:trHeight w:val="375"/>
        </w:trPr>
        <w:tc>
          <w:tcPr>
            <w:tcW w:w="433" w:type="dxa"/>
            <w:vMerge w:val="restart"/>
            <w:vAlign w:val="center"/>
          </w:tcPr>
          <w:p w14:paraId="74D87B0F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2FF5D1E1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MIEJSCA PRACY DLA GRUP DEFAWORYZOWANYCH</w:t>
            </w:r>
          </w:p>
          <w:p w14:paraId="04818014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  <w:p w14:paraId="771B42D9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3563" w:type="dxa"/>
            <w:gridSpan w:val="2"/>
            <w:vAlign w:val="center"/>
          </w:tcPr>
          <w:p w14:paraId="6BE078E3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  <w:r w:rsidRPr="0051507C">
              <w:rPr>
                <w:sz w:val="19"/>
                <w:szCs w:val="19"/>
              </w:rPr>
              <w:t xml:space="preserve">Wnioskodawca operacji nie należy do żadnej z grup defaworyzowanych określonych w LSR- </w:t>
            </w:r>
            <w:r w:rsidRPr="0051507C">
              <w:rPr>
                <w:b/>
                <w:sz w:val="19"/>
                <w:szCs w:val="19"/>
              </w:rPr>
              <w:t xml:space="preserve">  0 punktów</w:t>
            </w:r>
          </w:p>
        </w:tc>
        <w:tc>
          <w:tcPr>
            <w:tcW w:w="1134" w:type="dxa"/>
            <w:vMerge w:val="restart"/>
            <w:vAlign w:val="center"/>
          </w:tcPr>
          <w:p w14:paraId="1D8A98A0" w14:textId="77777777" w:rsidR="00FD333B" w:rsidRPr="007917BE" w:rsidRDefault="00FD333B" w:rsidP="00A11789">
            <w:pPr>
              <w:ind w:right="1249"/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690DE4D9" w14:textId="77777777" w:rsidR="00FD333B" w:rsidRPr="007917BE" w:rsidRDefault="00FD333B" w:rsidP="00A11789">
            <w:pPr>
              <w:ind w:right="1249"/>
              <w:rPr>
                <w:sz w:val="19"/>
                <w:szCs w:val="19"/>
              </w:rPr>
            </w:pPr>
          </w:p>
        </w:tc>
      </w:tr>
      <w:tr w:rsidR="00FD333B" w:rsidRPr="007917BE" w14:paraId="4A51C7CF" w14:textId="77777777" w:rsidTr="00A11789">
        <w:trPr>
          <w:trHeight w:val="600"/>
        </w:trPr>
        <w:tc>
          <w:tcPr>
            <w:tcW w:w="433" w:type="dxa"/>
            <w:vMerge/>
            <w:vAlign w:val="center"/>
          </w:tcPr>
          <w:p w14:paraId="156661E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13C5E595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2A054DBC" w14:textId="77777777" w:rsidR="00FD333B" w:rsidRPr="00F12BA6" w:rsidRDefault="00FD333B" w:rsidP="00A11789">
            <w:pPr>
              <w:rPr>
                <w:sz w:val="19"/>
                <w:szCs w:val="19"/>
              </w:rPr>
            </w:pPr>
            <w:r w:rsidRPr="0051507C">
              <w:rPr>
                <w:sz w:val="19"/>
                <w:szCs w:val="19"/>
              </w:rPr>
              <w:t xml:space="preserve">Wnioskodawca operacji spełnia kryterium przynależności do 1 grupy defaworyzowanej lub utworzy miejsca pracy dla osób z  1 grupy defaworyzowanej określonej w LSR </w:t>
            </w:r>
            <w:r w:rsidRPr="0051507C">
              <w:rPr>
                <w:b/>
                <w:sz w:val="19"/>
                <w:szCs w:val="19"/>
              </w:rPr>
              <w:t>- 3 punkty</w:t>
            </w:r>
          </w:p>
        </w:tc>
        <w:tc>
          <w:tcPr>
            <w:tcW w:w="1134" w:type="dxa"/>
            <w:vMerge/>
            <w:vAlign w:val="center"/>
          </w:tcPr>
          <w:p w14:paraId="2883FF8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6AEE12BD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431BC43D" w14:textId="77777777" w:rsidTr="00A11789">
        <w:trPr>
          <w:trHeight w:val="962"/>
        </w:trPr>
        <w:tc>
          <w:tcPr>
            <w:tcW w:w="433" w:type="dxa"/>
            <w:vMerge/>
            <w:vAlign w:val="center"/>
          </w:tcPr>
          <w:p w14:paraId="3E6B207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2EC8A3DC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6242FEB8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operacji spełnia kryterium przynależności do więcej niż 1 grupy defaworyzowanej (utworzy miejsca pracy dla osób z więcej niż  1 grupy defaworyzowanej) określonej w LSR </w:t>
            </w:r>
            <w:r w:rsidRPr="007917BE">
              <w:rPr>
                <w:b/>
                <w:sz w:val="19"/>
                <w:szCs w:val="19"/>
              </w:rPr>
              <w:t>– 6 punktów</w:t>
            </w:r>
          </w:p>
        </w:tc>
        <w:tc>
          <w:tcPr>
            <w:tcW w:w="1134" w:type="dxa"/>
            <w:vMerge/>
            <w:vAlign w:val="center"/>
          </w:tcPr>
          <w:p w14:paraId="3F32C3D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198FF7A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5F5D44DD" w14:textId="77777777" w:rsidTr="00A11789">
        <w:trPr>
          <w:trHeight w:val="141"/>
        </w:trPr>
        <w:tc>
          <w:tcPr>
            <w:tcW w:w="433" w:type="dxa"/>
            <w:vMerge w:val="restart"/>
            <w:vAlign w:val="center"/>
          </w:tcPr>
          <w:p w14:paraId="1B442F74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21DD4012" w14:textId="77777777" w:rsidR="00FD333B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URUCHOMIENIE DZIAŁALNOŚCI GOSPODARCZEJ Z WYKORZYSTANIEM PRODUKTÓW LOKALNYCH</w:t>
            </w:r>
          </w:p>
          <w:p w14:paraId="3FEFBE97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</w:tc>
        <w:tc>
          <w:tcPr>
            <w:tcW w:w="3563" w:type="dxa"/>
            <w:gridSpan w:val="2"/>
            <w:vAlign w:val="center"/>
          </w:tcPr>
          <w:p w14:paraId="6B6F8EB4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Planowana działalność gospodarcza nie dotyczy wykorzystania produktów rolnych (w tym przetworzonych</w:t>
            </w:r>
            <w:r w:rsidRPr="00753345">
              <w:rPr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14:paraId="31C2862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0EA15C4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03BDE56B" w14:textId="77777777" w:rsidTr="00A11789">
        <w:trPr>
          <w:trHeight w:val="966"/>
        </w:trPr>
        <w:tc>
          <w:tcPr>
            <w:tcW w:w="433" w:type="dxa"/>
            <w:vMerge/>
            <w:vAlign w:val="center"/>
          </w:tcPr>
          <w:p w14:paraId="1827B9E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47140180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658A6DE1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Podstawą działalności wnioskodawcy jest wykorzystanie lokalnych produktów rolnych  (w tym przetworzonych</w:t>
            </w:r>
            <w:r>
              <w:rPr>
                <w:sz w:val="19"/>
                <w:szCs w:val="19"/>
              </w:rPr>
              <w:t>) –</w:t>
            </w:r>
            <w:r w:rsidRPr="007917BE">
              <w:rPr>
                <w:sz w:val="19"/>
                <w:szCs w:val="19"/>
              </w:rPr>
              <w:t xml:space="preserve"> </w:t>
            </w:r>
            <w:r w:rsidRPr="00557825">
              <w:rPr>
                <w:b/>
                <w:strike/>
                <w:color w:val="FF0000"/>
                <w:sz w:val="19"/>
                <w:szCs w:val="19"/>
              </w:rPr>
              <w:t>3</w:t>
            </w:r>
            <w:r w:rsidRPr="00557825">
              <w:rPr>
                <w:b/>
                <w:strike/>
                <w:color w:val="00B050"/>
                <w:sz w:val="19"/>
                <w:szCs w:val="19"/>
              </w:rPr>
              <w:t xml:space="preserve"> </w:t>
            </w:r>
            <w:r w:rsidRPr="00CC0884">
              <w:rPr>
                <w:b/>
                <w:color w:val="00B050"/>
                <w:sz w:val="19"/>
                <w:szCs w:val="19"/>
              </w:rPr>
              <w:t xml:space="preserve">2 </w:t>
            </w:r>
            <w:r w:rsidRPr="007917BE">
              <w:rPr>
                <w:b/>
                <w:sz w:val="19"/>
                <w:szCs w:val="19"/>
              </w:rPr>
              <w:t>punkty</w:t>
            </w:r>
          </w:p>
        </w:tc>
        <w:tc>
          <w:tcPr>
            <w:tcW w:w="1134" w:type="dxa"/>
            <w:vMerge/>
            <w:vAlign w:val="center"/>
          </w:tcPr>
          <w:p w14:paraId="0AA63D8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269380B8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351A9DFC" w14:textId="77777777" w:rsidTr="00A11789">
        <w:trPr>
          <w:trHeight w:val="352"/>
        </w:trPr>
        <w:tc>
          <w:tcPr>
            <w:tcW w:w="433" w:type="dxa"/>
            <w:vMerge w:val="restart"/>
            <w:vAlign w:val="center"/>
          </w:tcPr>
          <w:p w14:paraId="2716F3CB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369375E2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DOŚWIADCZENIE / KWALIFIKACJE WNIOSKODAWCY</w:t>
            </w:r>
          </w:p>
          <w:p w14:paraId="521E2F59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</w:p>
          <w:p w14:paraId="6B0B57C6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3 p.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2D333D18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nie opisze / nie udokumentuje doświadczenia / kwalifikacji zawodowych zgodnych z branżą zakładanej działalności gospodarczej lub są one krótsze niż 6 m –cy </w:t>
            </w:r>
            <w:r w:rsidRPr="007917BE">
              <w:rPr>
                <w:b/>
                <w:sz w:val="19"/>
                <w:szCs w:val="19"/>
              </w:rPr>
              <w:t>– 0 punktów</w:t>
            </w:r>
          </w:p>
        </w:tc>
        <w:tc>
          <w:tcPr>
            <w:tcW w:w="1134" w:type="dxa"/>
            <w:vMerge w:val="restart"/>
            <w:vAlign w:val="center"/>
          </w:tcPr>
          <w:p w14:paraId="21BB866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3220F318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7FAA1E5E" w14:textId="77777777" w:rsidTr="00A11789">
        <w:trPr>
          <w:trHeight w:val="352"/>
        </w:trPr>
        <w:tc>
          <w:tcPr>
            <w:tcW w:w="433" w:type="dxa"/>
            <w:vMerge/>
            <w:vAlign w:val="center"/>
          </w:tcPr>
          <w:p w14:paraId="592BA43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7A479962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27D448C7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opisze we wniosku i / lub Biznes Planie doświadczenie / kwalifikacje zgodne z branżą zakładanej działalności gospodarczej powyżej 6 m –cy </w:t>
            </w:r>
            <w:r w:rsidRPr="007917BE">
              <w:rPr>
                <w:b/>
                <w:strike/>
                <w:sz w:val="19"/>
                <w:szCs w:val="19"/>
              </w:rPr>
              <w:t>-</w:t>
            </w:r>
            <w:r w:rsidRPr="007917BE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134" w:type="dxa"/>
            <w:vMerge/>
            <w:vAlign w:val="center"/>
          </w:tcPr>
          <w:p w14:paraId="15F8BDA8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029094D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7CFF8FFA" w14:textId="77777777" w:rsidTr="00A11789">
        <w:trPr>
          <w:trHeight w:val="1530"/>
        </w:trPr>
        <w:tc>
          <w:tcPr>
            <w:tcW w:w="433" w:type="dxa"/>
            <w:vMerge/>
            <w:vAlign w:val="center"/>
          </w:tcPr>
          <w:p w14:paraId="3C5BF37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2E96E0D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6D3C40B7" w14:textId="77777777" w:rsidR="00FD333B" w:rsidRPr="007917BE" w:rsidRDefault="00FD333B" w:rsidP="00A11789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opisze we wniosku i / lub Biznes Planie doświadczenie / kwalifikacje zgodne z branżą zakładanej działalności gospodarczej powyżej 6 m –cy </w:t>
            </w:r>
            <w:r w:rsidRPr="007917BE">
              <w:rPr>
                <w:b/>
                <w:sz w:val="19"/>
                <w:szCs w:val="19"/>
              </w:rPr>
              <w:t xml:space="preserve">oraz </w:t>
            </w:r>
            <w:r w:rsidRPr="007917BE">
              <w:rPr>
                <w:sz w:val="19"/>
                <w:szCs w:val="19"/>
              </w:rPr>
              <w:t xml:space="preserve">udokumentuje doświadczenie / kwalifikacje zgodne z branżą zakładanej działalności gospodarczej powyżej 6 m –cy - </w:t>
            </w:r>
            <w:r w:rsidRPr="007917BE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3B8B978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7541EBC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2BAB6FAC" w14:textId="77777777" w:rsidTr="00A11789">
        <w:trPr>
          <w:trHeight w:val="458"/>
        </w:trPr>
        <w:tc>
          <w:tcPr>
            <w:tcW w:w="433" w:type="dxa"/>
            <w:vMerge w:val="restart"/>
            <w:vAlign w:val="center"/>
          </w:tcPr>
          <w:p w14:paraId="734363B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7B55C4C9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246B5AB7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5.</w:t>
            </w:r>
          </w:p>
          <w:p w14:paraId="4583F68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7295369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615B21E1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002FA06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3E29B6A9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6151350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036D432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1B56285" w14:textId="77777777" w:rsidR="00FD333B" w:rsidRPr="007917BE" w:rsidRDefault="00FD333B" w:rsidP="00A11789">
            <w:pPr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7917BE">
              <w:rPr>
                <w:b/>
                <w:bCs/>
                <w:sz w:val="19"/>
                <w:szCs w:val="19"/>
              </w:rPr>
              <w:t>RODZAJ PLANOWANEJ/ URUCHAMIANEJ DZIAŁALNOŚCI GOSPODARCZEJ</w:t>
            </w:r>
            <w:r w:rsidRPr="007917BE">
              <w:rPr>
                <w:b/>
                <w:bCs/>
                <w:sz w:val="19"/>
                <w:szCs w:val="19"/>
              </w:rPr>
              <w:br/>
            </w:r>
            <w:r w:rsidRPr="007917BE">
              <w:rPr>
                <w:b/>
                <w:bCs/>
                <w:i/>
                <w:iCs/>
                <w:sz w:val="19"/>
                <w:szCs w:val="19"/>
                <w:u w:val="single"/>
              </w:rPr>
              <w:t>max.  6 p</w:t>
            </w:r>
            <w:r w:rsidRPr="007917BE">
              <w:rPr>
                <w:bCs/>
                <w:i/>
                <w:iCs/>
                <w:sz w:val="19"/>
                <w:szCs w:val="19"/>
              </w:rPr>
              <w:t>.</w:t>
            </w:r>
            <w:r w:rsidRPr="007917BE">
              <w:rPr>
                <w:bCs/>
                <w:i/>
                <w:iCs/>
                <w:sz w:val="19"/>
                <w:szCs w:val="19"/>
              </w:rPr>
              <w:br/>
              <w:t>( działalność można przypisać tylko do jednego zakresu)</w:t>
            </w:r>
          </w:p>
          <w:p w14:paraId="769142C2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BB0064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Inne rodzaje planowanej/uruchamianej działalności gospodarczej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14:paraId="4A0AD62B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1CC7014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198973A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49260271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523874CD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5AE5CED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3D3BE27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  <w:p w14:paraId="3D6B03EF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4D82BD7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32FFB2A9" w14:textId="77777777" w:rsidTr="00A11789">
        <w:trPr>
          <w:trHeight w:val="996"/>
        </w:trPr>
        <w:tc>
          <w:tcPr>
            <w:tcW w:w="433" w:type="dxa"/>
            <w:vMerge/>
            <w:vAlign w:val="center"/>
          </w:tcPr>
          <w:p w14:paraId="6AE7F379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744890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0B3D4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 planowanej/uruchamianej działalności gospodarczej dotyczy branż związanych z rozwojem turystyki, rekreacji oraz ochrony środowiska (w tym gastronomia, usługi turystyczne, rekreacja, miejsca noclegowe, wypoczynek oraz usługi związane z ochroną środowiska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)- 3 punkty</w:t>
            </w:r>
          </w:p>
        </w:tc>
        <w:tc>
          <w:tcPr>
            <w:tcW w:w="1134" w:type="dxa"/>
            <w:vMerge/>
            <w:vAlign w:val="center"/>
          </w:tcPr>
          <w:p w14:paraId="1ACF74A1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23BA093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264C19FC" w14:textId="77777777" w:rsidTr="00A11789">
        <w:trPr>
          <w:trHeight w:val="460"/>
        </w:trPr>
        <w:tc>
          <w:tcPr>
            <w:tcW w:w="433" w:type="dxa"/>
            <w:vMerge/>
            <w:vAlign w:val="center"/>
          </w:tcPr>
          <w:p w14:paraId="1675BBA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AD1A10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D9F38" w14:textId="77777777" w:rsidR="00FD333B" w:rsidRPr="007917BE" w:rsidRDefault="00FD333B" w:rsidP="00A11789">
            <w:pPr>
              <w:rPr>
                <w:rFonts w:eastAsia="Calibri" w:cs="Times New Roman"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planowanej/uruchamianej działalności gospodarczej dotyczy branż związanych z rozwojem usług dla ludności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- 3 punkty</w:t>
            </w:r>
          </w:p>
        </w:tc>
        <w:tc>
          <w:tcPr>
            <w:tcW w:w="1134" w:type="dxa"/>
            <w:vMerge/>
            <w:vAlign w:val="center"/>
          </w:tcPr>
          <w:p w14:paraId="4F62052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7E6C92E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420C4415" w14:textId="77777777" w:rsidTr="00A11789">
        <w:trPr>
          <w:trHeight w:val="732"/>
        </w:trPr>
        <w:tc>
          <w:tcPr>
            <w:tcW w:w="433" w:type="dxa"/>
            <w:vMerge/>
            <w:vAlign w:val="center"/>
          </w:tcPr>
          <w:p w14:paraId="508D946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83855E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03F56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planowanej/uruchamianej działalności gospodarczej jest zgodny z zakresem inteligentnych specjalizacji województwa warmińsko-mazurskiego</w:t>
            </w:r>
            <w:r>
              <w:rPr>
                <w:rFonts w:eastAsia="Calibri" w:cs="Times New Roman"/>
                <w:sz w:val="19"/>
                <w:szCs w:val="19"/>
              </w:rPr>
              <w:t xml:space="preserve"> </w:t>
            </w:r>
            <w:r w:rsidRPr="00CC0884">
              <w:rPr>
                <w:rFonts w:eastAsia="Calibri" w:cs="Times New Roman"/>
                <w:color w:val="00B050"/>
                <w:sz w:val="19"/>
                <w:szCs w:val="19"/>
              </w:rPr>
              <w:t>(zgodnych z wykazem PKD załączonym do ogłoszenia o naborze).</w:t>
            </w:r>
            <w:r w:rsidRPr="00CC0884">
              <w:rPr>
                <w:rFonts w:eastAsia="Calibri" w:cs="Times New Roman"/>
                <w:b/>
                <w:color w:val="00B050"/>
                <w:sz w:val="19"/>
                <w:szCs w:val="19"/>
              </w:rPr>
              <w:t xml:space="preserve">-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0AABE6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14:paraId="515842E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52E7894E" w14:textId="77777777" w:rsidTr="00A11789">
        <w:trPr>
          <w:trHeight w:val="435"/>
        </w:trPr>
        <w:tc>
          <w:tcPr>
            <w:tcW w:w="433" w:type="dxa"/>
            <w:vMerge w:val="restart"/>
            <w:vAlign w:val="center"/>
          </w:tcPr>
          <w:p w14:paraId="6B9CA621" w14:textId="77777777" w:rsidR="00FD333B" w:rsidRPr="007917BE" w:rsidRDefault="00FD333B" w:rsidP="00A11789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6.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739E2B48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ZAMIESZKANIE WNIOSKODAWCY NA OBSZARZE LSR </w:t>
            </w:r>
          </w:p>
          <w:p w14:paraId="15EF6D8F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  <w:p w14:paraId="1D4AB8EE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</w:t>
            </w:r>
            <w:r w:rsidRPr="00557825">
              <w:rPr>
                <w:i/>
                <w:strike/>
                <w:sz w:val="19"/>
                <w:szCs w:val="19"/>
              </w:rPr>
              <w:t xml:space="preserve"> </w:t>
            </w:r>
            <w:r w:rsidRPr="00557825">
              <w:rPr>
                <w:i/>
                <w:strike/>
                <w:color w:val="FF0000"/>
                <w:sz w:val="19"/>
                <w:szCs w:val="19"/>
              </w:rPr>
              <w:t>6p</w:t>
            </w:r>
            <w:r w:rsidRPr="007917BE">
              <w:rPr>
                <w:i/>
                <w:sz w:val="19"/>
                <w:szCs w:val="19"/>
              </w:rPr>
              <w:t>.</w:t>
            </w:r>
            <w:r w:rsidRPr="00CC0884">
              <w:rPr>
                <w:i/>
                <w:color w:val="00B050"/>
                <w:sz w:val="19"/>
                <w:szCs w:val="19"/>
              </w:rPr>
              <w:t>9p.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56A53BDB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zamieszkuje nieprzerwanie obszar LGD krócej niż 6 m - cy przed złożeniem wniosku-</w:t>
            </w:r>
            <w:r w:rsidRPr="007917BE">
              <w:rPr>
                <w:b/>
                <w:sz w:val="19"/>
                <w:szCs w:val="19"/>
              </w:rPr>
              <w:t xml:space="preserve"> 0 punktów</w:t>
            </w:r>
          </w:p>
        </w:tc>
        <w:tc>
          <w:tcPr>
            <w:tcW w:w="1134" w:type="dxa"/>
            <w:vMerge w:val="restart"/>
            <w:vAlign w:val="center"/>
          </w:tcPr>
          <w:p w14:paraId="1BF61FA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4C28C3A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5AF4446C" w14:textId="77777777" w:rsidTr="00A11789">
        <w:trPr>
          <w:trHeight w:val="537"/>
        </w:trPr>
        <w:tc>
          <w:tcPr>
            <w:tcW w:w="433" w:type="dxa"/>
            <w:vMerge/>
            <w:vAlign w:val="center"/>
          </w:tcPr>
          <w:p w14:paraId="178B5DC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5899C9CD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1EDF98E3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zamieszkuje nieprzerwanie obszar LGD co najmniej</w:t>
            </w:r>
            <w:r>
              <w:rPr>
                <w:sz w:val="19"/>
                <w:szCs w:val="19"/>
              </w:rPr>
              <w:t xml:space="preserve"> </w:t>
            </w:r>
            <w:r w:rsidRPr="00CC0884">
              <w:rPr>
                <w:color w:val="00B050"/>
                <w:sz w:val="19"/>
                <w:szCs w:val="19"/>
              </w:rPr>
              <w:t>od  6 m - cy do 3 lat</w:t>
            </w:r>
            <w:r>
              <w:rPr>
                <w:color w:val="00B050"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przed złożeniem wniosku- </w:t>
            </w:r>
            <w:r w:rsidRPr="00557825">
              <w:rPr>
                <w:b/>
                <w:strike/>
                <w:color w:val="FF0000"/>
                <w:sz w:val="19"/>
                <w:szCs w:val="19"/>
              </w:rPr>
              <w:t>6</w:t>
            </w:r>
            <w:r w:rsidRPr="00557825">
              <w:rPr>
                <w:b/>
                <w:strike/>
                <w:sz w:val="19"/>
                <w:szCs w:val="19"/>
              </w:rPr>
              <w:t xml:space="preserve"> </w:t>
            </w:r>
            <w:r w:rsidRPr="00CC0884">
              <w:rPr>
                <w:b/>
                <w:color w:val="00B050"/>
                <w:sz w:val="19"/>
                <w:szCs w:val="19"/>
              </w:rPr>
              <w:t>3</w:t>
            </w:r>
            <w:r w:rsidRPr="007917BE">
              <w:rPr>
                <w:b/>
                <w:sz w:val="19"/>
                <w:szCs w:val="19"/>
              </w:rPr>
              <w:t xml:space="preserve"> punktów</w:t>
            </w:r>
          </w:p>
        </w:tc>
        <w:tc>
          <w:tcPr>
            <w:tcW w:w="1134" w:type="dxa"/>
            <w:vMerge/>
            <w:vAlign w:val="center"/>
          </w:tcPr>
          <w:p w14:paraId="02F9070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268F1A6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133CB914" w14:textId="77777777" w:rsidTr="00A11789">
        <w:trPr>
          <w:trHeight w:val="537"/>
        </w:trPr>
        <w:tc>
          <w:tcPr>
            <w:tcW w:w="433" w:type="dxa"/>
            <w:vMerge/>
            <w:vAlign w:val="center"/>
          </w:tcPr>
          <w:p w14:paraId="67F1C8C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41AFBF6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0E4E8EBD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zamieszkuje nieprzerwanie obszar LGD </w:t>
            </w:r>
            <w:r w:rsidRPr="00CC0884">
              <w:rPr>
                <w:color w:val="00B050"/>
                <w:sz w:val="19"/>
                <w:szCs w:val="19"/>
              </w:rPr>
              <w:t xml:space="preserve">od  </w:t>
            </w:r>
            <w:r>
              <w:rPr>
                <w:color w:val="00B050"/>
                <w:sz w:val="19"/>
                <w:szCs w:val="19"/>
              </w:rPr>
              <w:t>3</w:t>
            </w:r>
            <w:r w:rsidRPr="00CC0884">
              <w:rPr>
                <w:color w:val="00B050"/>
                <w:sz w:val="19"/>
                <w:szCs w:val="19"/>
              </w:rPr>
              <w:t xml:space="preserve">  do </w:t>
            </w:r>
            <w:r>
              <w:rPr>
                <w:color w:val="00B050"/>
                <w:sz w:val="19"/>
                <w:szCs w:val="19"/>
              </w:rPr>
              <w:t>5</w:t>
            </w:r>
            <w:r w:rsidRPr="00CC0884">
              <w:rPr>
                <w:color w:val="00B050"/>
                <w:sz w:val="19"/>
                <w:szCs w:val="19"/>
              </w:rPr>
              <w:t xml:space="preserve"> lat</w:t>
            </w:r>
            <w:r>
              <w:rPr>
                <w:color w:val="00B050"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przed złożeniem wniosku- </w:t>
            </w:r>
            <w:r w:rsidRPr="00CC0884">
              <w:rPr>
                <w:b/>
                <w:color w:val="00B050"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punktów</w:t>
            </w:r>
          </w:p>
        </w:tc>
        <w:tc>
          <w:tcPr>
            <w:tcW w:w="1134" w:type="dxa"/>
            <w:vMerge/>
            <w:vAlign w:val="center"/>
          </w:tcPr>
          <w:p w14:paraId="76C6A49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3DA58DC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75F1ADBE" w14:textId="77777777" w:rsidTr="00A11789">
        <w:trPr>
          <w:trHeight w:val="537"/>
        </w:trPr>
        <w:tc>
          <w:tcPr>
            <w:tcW w:w="433" w:type="dxa"/>
            <w:vMerge/>
            <w:vAlign w:val="center"/>
          </w:tcPr>
          <w:p w14:paraId="1B94E71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3A7156DC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291E0E0A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zamieszkuje nieprzerwanie obszar LGD</w:t>
            </w:r>
            <w:r>
              <w:rPr>
                <w:sz w:val="19"/>
                <w:szCs w:val="19"/>
              </w:rPr>
              <w:t xml:space="preserve"> </w:t>
            </w:r>
            <w:r w:rsidRPr="00CC0884">
              <w:rPr>
                <w:color w:val="00B050"/>
                <w:sz w:val="19"/>
                <w:szCs w:val="19"/>
              </w:rPr>
              <w:t xml:space="preserve">ponad  </w:t>
            </w:r>
            <w:r>
              <w:rPr>
                <w:color w:val="00B050"/>
                <w:sz w:val="19"/>
                <w:szCs w:val="19"/>
              </w:rPr>
              <w:t>5</w:t>
            </w:r>
            <w:r w:rsidRPr="00CC0884">
              <w:rPr>
                <w:color w:val="00B050"/>
                <w:sz w:val="19"/>
                <w:szCs w:val="19"/>
              </w:rPr>
              <w:t xml:space="preserve"> lat</w:t>
            </w:r>
            <w:r>
              <w:rPr>
                <w:color w:val="00B050"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przed złożeniem wniosku- </w:t>
            </w:r>
            <w:r>
              <w:rPr>
                <w:b/>
                <w:color w:val="00B050"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punktów</w:t>
            </w:r>
          </w:p>
        </w:tc>
        <w:tc>
          <w:tcPr>
            <w:tcW w:w="1134" w:type="dxa"/>
            <w:vMerge/>
            <w:vAlign w:val="center"/>
          </w:tcPr>
          <w:p w14:paraId="010D607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793B607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3BDB49B7" w14:textId="77777777" w:rsidTr="00A11789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53A35406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</w:tc>
      </w:tr>
      <w:tr w:rsidR="00FD333B" w:rsidRPr="007917BE" w14:paraId="1560471C" w14:textId="77777777" w:rsidTr="00A11789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66A7BBA8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MIN. WYMAGANA LICZBA PUNKTÓW - 15                                                                                  MAX LICZBA UZYSKANYCH PKT – 30</w:t>
            </w:r>
          </w:p>
          <w:p w14:paraId="4BD7157D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</w:p>
        </w:tc>
      </w:tr>
      <w:tr w:rsidR="00FD333B" w:rsidRPr="007917BE" w14:paraId="0842C87A" w14:textId="77777777" w:rsidTr="00A11789">
        <w:trPr>
          <w:trHeight w:val="240"/>
        </w:trPr>
        <w:tc>
          <w:tcPr>
            <w:tcW w:w="7225" w:type="dxa"/>
            <w:gridSpan w:val="6"/>
            <w:tcBorders>
              <w:left w:val="nil"/>
              <w:right w:val="nil"/>
            </w:tcBorders>
            <w:vAlign w:val="center"/>
          </w:tcPr>
          <w:p w14:paraId="2994C9D3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</w:tcPr>
          <w:p w14:paraId="4C0F768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D3F78" w:rsidRPr="007917BE" w14:paraId="24595C5B" w14:textId="77777777" w:rsidTr="007034F6">
        <w:trPr>
          <w:trHeight w:val="802"/>
        </w:trPr>
        <w:tc>
          <w:tcPr>
            <w:tcW w:w="10031" w:type="dxa"/>
            <w:gridSpan w:val="7"/>
          </w:tcPr>
          <w:p w14:paraId="06932B98" w14:textId="77777777" w:rsidR="004D3F78" w:rsidRPr="007917BE" w:rsidRDefault="004D3F78" w:rsidP="00A11789">
            <w:pPr>
              <w:spacing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14:paraId="4AC93740" w14:textId="77777777" w:rsidR="004D3F78" w:rsidRPr="007917BE" w:rsidRDefault="004D3F78" w:rsidP="00A11789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4D3F78" w:rsidRPr="007917BE" w14:paraId="1E45A559" w14:textId="77777777" w:rsidTr="001E359B">
        <w:trPr>
          <w:trHeight w:val="701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14:paraId="1338DB30" w14:textId="77777777" w:rsidR="004D3F78" w:rsidRPr="007917BE" w:rsidRDefault="004D3F78" w:rsidP="00A11789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  <w:p w14:paraId="073D88E6" w14:textId="77777777" w:rsidR="004D3F78" w:rsidRPr="007917BE" w:rsidRDefault="004D3F78" w:rsidP="00A11789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14:paraId="5EB98578" w14:textId="77777777" w:rsidR="004D3F78" w:rsidRPr="007917BE" w:rsidRDefault="004D3F78" w:rsidP="00A11789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  <w:p w14:paraId="0E4222FD" w14:textId="77777777" w:rsidR="004D3F78" w:rsidRPr="007917BE" w:rsidRDefault="004D3F78" w:rsidP="00A11789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98" w:type="dxa"/>
            <w:gridSpan w:val="3"/>
            <w:tcBorders>
              <w:left w:val="single" w:sz="4" w:space="0" w:color="auto"/>
            </w:tcBorders>
          </w:tcPr>
          <w:p w14:paraId="3A2A2469" w14:textId="77777777" w:rsidR="004D3F78" w:rsidRPr="007917BE" w:rsidRDefault="004D3F78" w:rsidP="00A11789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  <w:p w14:paraId="15454A72" w14:textId="77777777" w:rsidR="004D3F78" w:rsidRPr="007917BE" w:rsidRDefault="004D3F78" w:rsidP="00A11789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70E50811" w14:textId="77777777" w:rsidR="00FD333B" w:rsidRPr="007917BE" w:rsidRDefault="00FD333B" w:rsidP="00FD333B">
      <w:pPr>
        <w:rPr>
          <w:sz w:val="19"/>
          <w:szCs w:val="19"/>
        </w:rPr>
      </w:pPr>
    </w:p>
    <w:p w14:paraId="1D7371FC" w14:textId="77777777" w:rsidR="00FD333B" w:rsidRPr="007917BE" w:rsidRDefault="00FD333B" w:rsidP="00FD333B">
      <w:pPr>
        <w:rPr>
          <w:sz w:val="19"/>
          <w:szCs w:val="19"/>
        </w:rPr>
      </w:pPr>
    </w:p>
    <w:p w14:paraId="56665099" w14:textId="1909AD0D" w:rsidR="00FD333B" w:rsidRDefault="00FD333B" w:rsidP="00FD333B">
      <w:pPr>
        <w:jc w:val="center"/>
        <w:rPr>
          <w:sz w:val="19"/>
          <w:szCs w:val="19"/>
        </w:rPr>
      </w:pPr>
    </w:p>
    <w:p w14:paraId="23407D07" w14:textId="7C093CF2" w:rsidR="00FD333B" w:rsidRDefault="00FD333B" w:rsidP="00FD333B">
      <w:pPr>
        <w:jc w:val="center"/>
        <w:rPr>
          <w:sz w:val="19"/>
          <w:szCs w:val="19"/>
        </w:rPr>
      </w:pPr>
    </w:p>
    <w:p w14:paraId="09741417" w14:textId="5233229D" w:rsidR="00FD333B" w:rsidRDefault="00FD333B" w:rsidP="00FD333B">
      <w:pPr>
        <w:jc w:val="center"/>
        <w:rPr>
          <w:sz w:val="19"/>
          <w:szCs w:val="19"/>
        </w:rPr>
      </w:pPr>
    </w:p>
    <w:p w14:paraId="59882572" w14:textId="77777777" w:rsidR="00FD333B" w:rsidRPr="007917BE" w:rsidRDefault="00FD333B" w:rsidP="00FD333B">
      <w:pPr>
        <w:jc w:val="center"/>
        <w:rPr>
          <w:b/>
          <w:sz w:val="19"/>
          <w:szCs w:val="19"/>
        </w:rPr>
      </w:pPr>
      <w:r>
        <w:rPr>
          <w:sz w:val="19"/>
          <w:szCs w:val="19"/>
        </w:rPr>
        <w:tab/>
      </w:r>
      <w:r w:rsidRPr="007917BE">
        <w:rPr>
          <w:b/>
          <w:sz w:val="19"/>
          <w:szCs w:val="19"/>
          <w:u w:val="single"/>
        </w:rPr>
        <w:t>KARTA OCENY ZGODNOŚCI Z KRYTERIAMI JAKOŚCIOWYMI DLA POSZCZEGÓLNYCH DZIAŁAŃ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1"/>
      </w:tblGrid>
      <w:tr w:rsidR="00FD333B" w:rsidRPr="007917BE" w14:paraId="55243B8E" w14:textId="77777777" w:rsidTr="00A11789">
        <w:trPr>
          <w:trHeight w:val="319"/>
        </w:trPr>
        <w:tc>
          <w:tcPr>
            <w:tcW w:w="5000" w:type="pct"/>
            <w:shd w:val="clear" w:color="auto" w:fill="FFFFFF"/>
          </w:tcPr>
          <w:p w14:paraId="57117E39" w14:textId="77777777" w:rsidR="00FD333B" w:rsidRPr="007917BE" w:rsidRDefault="00FD333B" w:rsidP="00A11789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FD333B" w:rsidRPr="007917BE" w14:paraId="4F2E8E5D" w14:textId="77777777" w:rsidTr="00A11789">
        <w:trPr>
          <w:trHeight w:val="3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6A0D912C" w14:textId="77777777" w:rsidR="00FD333B" w:rsidRPr="007917BE" w:rsidRDefault="00FD333B" w:rsidP="00A11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258735FA" w14:textId="77777777" w:rsidR="00FD333B" w:rsidRPr="007917BE" w:rsidRDefault="00FD333B" w:rsidP="00A11789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FD333B" w:rsidRPr="007917BE" w14:paraId="2D0F52FB" w14:textId="77777777" w:rsidTr="00A11789">
        <w:trPr>
          <w:trHeight w:val="545"/>
        </w:trPr>
        <w:tc>
          <w:tcPr>
            <w:tcW w:w="5000" w:type="pct"/>
            <w:shd w:val="clear" w:color="auto" w:fill="FFFFFF"/>
          </w:tcPr>
          <w:p w14:paraId="481857C2" w14:textId="77777777" w:rsidR="00FD333B" w:rsidRPr="007917BE" w:rsidRDefault="00FD333B" w:rsidP="00A11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68EB7C60" w14:textId="77777777" w:rsidR="00FD333B" w:rsidRPr="007917BE" w:rsidRDefault="00FD333B" w:rsidP="00A11789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3FEF346F" w14:textId="77777777" w:rsidR="00FD333B" w:rsidRPr="007917BE" w:rsidRDefault="00FD333B" w:rsidP="00FD333B">
      <w:pPr>
        <w:tabs>
          <w:tab w:val="center" w:pos="4960"/>
        </w:tabs>
        <w:rPr>
          <w:sz w:val="19"/>
          <w:szCs w:val="19"/>
        </w:rPr>
      </w:pPr>
      <w:r w:rsidRPr="007917BE">
        <w:rPr>
          <w:sz w:val="19"/>
          <w:szCs w:val="19"/>
        </w:rPr>
        <w:t xml:space="preserve"> ROZWÓJ MIKRO i MAŁYCH PRZEDSIĘBIORSTW </w:t>
      </w:r>
      <w:r>
        <w:rPr>
          <w:sz w:val="19"/>
          <w:szCs w:val="19"/>
        </w:rPr>
        <w:tab/>
      </w:r>
    </w:p>
    <w:tbl>
      <w:tblPr>
        <w:tblStyle w:val="Tabela-Siatka"/>
        <w:tblW w:w="7269" w:type="pct"/>
        <w:tblLook w:val="04A0" w:firstRow="1" w:lastRow="0" w:firstColumn="1" w:lastColumn="0" w:noHBand="0" w:noVBand="1"/>
      </w:tblPr>
      <w:tblGrid>
        <w:gridCol w:w="399"/>
        <w:gridCol w:w="2089"/>
        <w:gridCol w:w="216"/>
        <w:gridCol w:w="1994"/>
        <w:gridCol w:w="1392"/>
        <w:gridCol w:w="1135"/>
        <w:gridCol w:w="2821"/>
        <w:gridCol w:w="4363"/>
      </w:tblGrid>
      <w:tr w:rsidR="00FD333B" w:rsidRPr="007917BE" w14:paraId="19852809" w14:textId="77777777" w:rsidTr="00A11789">
        <w:trPr>
          <w:gridAfter w:val="1"/>
          <w:wAfter w:w="1514" w:type="pct"/>
          <w:trHeight w:val="435"/>
        </w:trPr>
        <w:tc>
          <w:tcPr>
            <w:tcW w:w="138" w:type="pct"/>
            <w:shd w:val="clear" w:color="auto" w:fill="EEECE1" w:themeFill="background2"/>
            <w:vAlign w:val="center"/>
          </w:tcPr>
          <w:p w14:paraId="56BB6A94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725" w:type="pct"/>
            <w:shd w:val="clear" w:color="auto" w:fill="EEECE1" w:themeFill="background2"/>
            <w:vAlign w:val="center"/>
          </w:tcPr>
          <w:p w14:paraId="6EF48AF3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1250" w:type="pct"/>
            <w:gridSpan w:val="3"/>
            <w:shd w:val="clear" w:color="auto" w:fill="EEECE1" w:themeFill="background2"/>
            <w:vAlign w:val="center"/>
          </w:tcPr>
          <w:p w14:paraId="36838EA7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394" w:type="pct"/>
            <w:shd w:val="clear" w:color="auto" w:fill="EEECE1" w:themeFill="background2"/>
            <w:vAlign w:val="center"/>
          </w:tcPr>
          <w:p w14:paraId="7004789A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979" w:type="pct"/>
            <w:shd w:val="clear" w:color="auto" w:fill="EEECE1" w:themeFill="background2"/>
          </w:tcPr>
          <w:p w14:paraId="7693A74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FD333B" w:rsidRPr="007917BE" w14:paraId="7B89EDCA" w14:textId="77777777" w:rsidTr="00A11789">
        <w:trPr>
          <w:gridAfter w:val="1"/>
          <w:wAfter w:w="1514" w:type="pct"/>
          <w:trHeight w:val="350"/>
        </w:trPr>
        <w:tc>
          <w:tcPr>
            <w:tcW w:w="138" w:type="pct"/>
            <w:vMerge w:val="restart"/>
            <w:vAlign w:val="center"/>
          </w:tcPr>
          <w:p w14:paraId="245DA1A3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725" w:type="pct"/>
            <w:vMerge w:val="restart"/>
            <w:vAlign w:val="center"/>
          </w:tcPr>
          <w:p w14:paraId="370E9ED1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14:paraId="46EF7F08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  <w:p w14:paraId="6CE93E34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14:paraId="4B044B19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7EC1E1CF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</w:t>
            </w:r>
            <w:r>
              <w:rPr>
                <w:sz w:val="19"/>
                <w:szCs w:val="19"/>
              </w:rPr>
              <w:t xml:space="preserve"> </w:t>
            </w:r>
            <w:r w:rsidRPr="005B0FC5">
              <w:rPr>
                <w:sz w:val="19"/>
                <w:szCs w:val="19"/>
              </w:rPr>
              <w:t xml:space="preserve">nie </w:t>
            </w:r>
            <w:r w:rsidRPr="007917BE">
              <w:rPr>
                <w:sz w:val="19"/>
                <w:szCs w:val="19"/>
              </w:rPr>
              <w:t>powstanie miejsc</w:t>
            </w:r>
            <w:r w:rsidRPr="00F12BA6">
              <w:rPr>
                <w:color w:val="00B050"/>
                <w:sz w:val="19"/>
                <w:szCs w:val="19"/>
              </w:rPr>
              <w:t xml:space="preserve">e </w:t>
            </w:r>
            <w:r w:rsidRPr="007917BE">
              <w:rPr>
                <w:sz w:val="19"/>
                <w:szCs w:val="19"/>
              </w:rPr>
              <w:t xml:space="preserve">pracy </w:t>
            </w:r>
            <w:r>
              <w:rPr>
                <w:strike/>
                <w:color w:val="FF0000"/>
                <w:sz w:val="19"/>
                <w:szCs w:val="19"/>
              </w:rPr>
              <w:t>-</w:t>
            </w:r>
            <w:r w:rsidRPr="00F12BA6">
              <w:rPr>
                <w:color w:val="FF0000"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6F00B95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09D2EAE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0E346AAF" w14:textId="77777777" w:rsidTr="00A11789">
        <w:trPr>
          <w:gridAfter w:val="1"/>
          <w:wAfter w:w="1514" w:type="pct"/>
          <w:trHeight w:val="350"/>
        </w:trPr>
        <w:tc>
          <w:tcPr>
            <w:tcW w:w="138" w:type="pct"/>
            <w:vMerge/>
            <w:vAlign w:val="center"/>
          </w:tcPr>
          <w:p w14:paraId="75744AB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0963B497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5113B170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8C0861">
              <w:rPr>
                <w:sz w:val="19"/>
                <w:szCs w:val="19"/>
              </w:rPr>
              <w:t xml:space="preserve">W wyniku realizacji operacji powstanie przynajmniej 1 miejsce pracy (średniorocznie) - </w:t>
            </w:r>
            <w:r w:rsidRPr="008C0861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394" w:type="pct"/>
            <w:vMerge/>
            <w:vAlign w:val="center"/>
          </w:tcPr>
          <w:p w14:paraId="7B8AF27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1C83FAA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2AB01299" w14:textId="77777777" w:rsidTr="00A11789">
        <w:trPr>
          <w:gridAfter w:val="1"/>
          <w:wAfter w:w="1514" w:type="pct"/>
          <w:trHeight w:val="666"/>
        </w:trPr>
        <w:tc>
          <w:tcPr>
            <w:tcW w:w="138" w:type="pct"/>
            <w:vMerge/>
            <w:vAlign w:val="center"/>
          </w:tcPr>
          <w:p w14:paraId="0BED790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30486632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64855A8A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2 i więcej miejsc pracy (średniorocznie)-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394" w:type="pct"/>
            <w:vMerge/>
            <w:vAlign w:val="center"/>
          </w:tcPr>
          <w:p w14:paraId="6AEF39D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768A176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344A67F4" w14:textId="77777777" w:rsidTr="00A11789">
        <w:trPr>
          <w:gridAfter w:val="1"/>
          <w:wAfter w:w="1514" w:type="pct"/>
          <w:trHeight w:val="509"/>
        </w:trPr>
        <w:tc>
          <w:tcPr>
            <w:tcW w:w="138" w:type="pct"/>
            <w:vMerge w:val="restart"/>
            <w:vAlign w:val="center"/>
          </w:tcPr>
          <w:p w14:paraId="3FC64522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725" w:type="pct"/>
            <w:vMerge w:val="restart"/>
            <w:vAlign w:val="center"/>
          </w:tcPr>
          <w:p w14:paraId="3457031E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DZIAŁALNOŚĆ GOSPODARCZA PRZEWIDUJE WSPARCIE GRUP DEFAWORYZOWANYCH</w:t>
            </w:r>
          </w:p>
          <w:p w14:paraId="091F609B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  <w:p w14:paraId="13C9D175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1250" w:type="pct"/>
            <w:gridSpan w:val="3"/>
            <w:vAlign w:val="center"/>
          </w:tcPr>
          <w:p w14:paraId="4075435B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016BCB">
              <w:rPr>
                <w:sz w:val="19"/>
                <w:szCs w:val="19"/>
              </w:rPr>
              <w:t>W wyniku realizacji operacji zatrudniona zostanie osoba nie należąca do żadnej z grup def</w:t>
            </w:r>
            <w:r>
              <w:rPr>
                <w:sz w:val="19"/>
                <w:szCs w:val="19"/>
              </w:rPr>
              <w:t xml:space="preserve">aworyzowanych określonych w LSR- </w:t>
            </w:r>
            <w:r w:rsidRPr="00016BCB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6DA5C95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0C29A27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62FF46BB" w14:textId="77777777" w:rsidTr="00A11789">
        <w:trPr>
          <w:gridAfter w:val="1"/>
          <w:wAfter w:w="1514" w:type="pct"/>
          <w:trHeight w:val="509"/>
        </w:trPr>
        <w:tc>
          <w:tcPr>
            <w:tcW w:w="138" w:type="pct"/>
            <w:vMerge/>
            <w:vAlign w:val="center"/>
          </w:tcPr>
          <w:p w14:paraId="2582C26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2467A256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36CB7F54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kobieta mieszkająca na wsi-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vAlign w:val="center"/>
          </w:tcPr>
          <w:p w14:paraId="37E09B4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3EB28E0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56491951" w14:textId="77777777" w:rsidTr="00A11789">
        <w:trPr>
          <w:gridAfter w:val="1"/>
          <w:wAfter w:w="1514" w:type="pct"/>
          <w:trHeight w:val="547"/>
        </w:trPr>
        <w:tc>
          <w:tcPr>
            <w:tcW w:w="138" w:type="pct"/>
            <w:vMerge/>
            <w:vAlign w:val="center"/>
          </w:tcPr>
          <w:p w14:paraId="764969D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796F661A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41ACE869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osoba długotrwale bezrobotna-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vAlign w:val="center"/>
          </w:tcPr>
          <w:p w14:paraId="215CCC7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001C3C7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29127A11" w14:textId="77777777" w:rsidTr="00A11789">
        <w:trPr>
          <w:gridAfter w:val="1"/>
          <w:wAfter w:w="1514" w:type="pct"/>
          <w:trHeight w:val="587"/>
        </w:trPr>
        <w:tc>
          <w:tcPr>
            <w:tcW w:w="138" w:type="pct"/>
            <w:vMerge/>
            <w:vAlign w:val="center"/>
          </w:tcPr>
          <w:p w14:paraId="4D5D221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08F11F7A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2551465E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osoba </w:t>
            </w:r>
            <w:r>
              <w:rPr>
                <w:sz w:val="19"/>
                <w:szCs w:val="19"/>
              </w:rPr>
              <w:t xml:space="preserve">osoba po 50 roku życia </w:t>
            </w:r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- 2 punkty</w:t>
            </w:r>
          </w:p>
        </w:tc>
        <w:tc>
          <w:tcPr>
            <w:tcW w:w="394" w:type="pct"/>
            <w:vMerge/>
            <w:vAlign w:val="center"/>
          </w:tcPr>
          <w:p w14:paraId="3A053CB8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75F73E0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49F518B6" w14:textId="77777777" w:rsidTr="00A11789">
        <w:trPr>
          <w:gridAfter w:val="1"/>
          <w:wAfter w:w="1514" w:type="pct"/>
          <w:trHeight w:val="587"/>
        </w:trPr>
        <w:tc>
          <w:tcPr>
            <w:tcW w:w="138" w:type="pct"/>
            <w:vMerge/>
            <w:vAlign w:val="center"/>
          </w:tcPr>
          <w:p w14:paraId="44E19F9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1EB42D4A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013A23AA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8C0861">
              <w:rPr>
                <w:sz w:val="19"/>
                <w:szCs w:val="19"/>
              </w:rPr>
              <w:t xml:space="preserve">W wyniku realizacji operacji zatrudniona zostanie osoba do 25 roku życia o niskich kwalifikacjach - </w:t>
            </w:r>
            <w:r w:rsidRPr="008C0861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2E76D19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1F52E3AD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65F872F5" w14:textId="77777777" w:rsidTr="00A11789">
        <w:trPr>
          <w:gridAfter w:val="1"/>
          <w:wAfter w:w="1514" w:type="pct"/>
          <w:trHeight w:val="650"/>
        </w:trPr>
        <w:tc>
          <w:tcPr>
            <w:tcW w:w="138" w:type="pct"/>
            <w:vMerge w:val="restart"/>
            <w:vAlign w:val="center"/>
          </w:tcPr>
          <w:p w14:paraId="5AC1CA6E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725" w:type="pct"/>
            <w:vMerge w:val="restart"/>
            <w:vAlign w:val="center"/>
          </w:tcPr>
          <w:p w14:paraId="577FCB0E" w14:textId="77777777" w:rsidR="00FD333B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ROZWIJANIE DZIAŁALNOŚCI GOSPODARCZEJ Z WYKORZYSTANIEM PRODUKTÓW LOKALNYCH</w:t>
            </w:r>
          </w:p>
          <w:p w14:paraId="5C9DC3E8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(wytwarzanych na obszarze LGD)</w:t>
            </w:r>
          </w:p>
          <w:p w14:paraId="2B7183BC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</w:tc>
        <w:tc>
          <w:tcPr>
            <w:tcW w:w="1250" w:type="pct"/>
            <w:gridSpan w:val="3"/>
            <w:vAlign w:val="center"/>
          </w:tcPr>
          <w:p w14:paraId="3CD77EB7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Rozwijana działalność gospodarcza nie dotyczy wykorzystania produktów rolnych (w tym przetworzonych)-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32250DE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5292D4BF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2193E5B4" w14:textId="77777777" w:rsidTr="00A11789">
        <w:trPr>
          <w:trHeight w:val="826"/>
        </w:trPr>
        <w:tc>
          <w:tcPr>
            <w:tcW w:w="138" w:type="pct"/>
            <w:vMerge/>
            <w:vAlign w:val="center"/>
          </w:tcPr>
          <w:p w14:paraId="075F1D7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66FA0664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20D411F5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Podstawą rozwijanej działalności gospodarczej wnioskodawcy jest wykorzystanie lokalnych produktów rolnych  (w tym przetworzonych)-</w:t>
            </w:r>
            <w:r w:rsidRPr="005B0FC5">
              <w:rPr>
                <w:color w:val="FF0000"/>
                <w:sz w:val="19"/>
                <w:szCs w:val="19"/>
              </w:rPr>
              <w:t xml:space="preserve"> </w:t>
            </w:r>
            <w:r w:rsidRPr="00BE43ED">
              <w:rPr>
                <w:b/>
                <w:strike/>
                <w:color w:val="FF0000"/>
                <w:sz w:val="19"/>
                <w:szCs w:val="19"/>
              </w:rPr>
              <w:t>3</w:t>
            </w:r>
            <w:r w:rsidRPr="005B0FC5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5B0FC5">
              <w:rPr>
                <w:b/>
                <w:color w:val="00B050"/>
                <w:sz w:val="19"/>
                <w:szCs w:val="19"/>
              </w:rPr>
              <w:t xml:space="preserve">2 </w:t>
            </w:r>
            <w:r w:rsidRPr="007917BE">
              <w:rPr>
                <w:b/>
                <w:sz w:val="19"/>
                <w:szCs w:val="19"/>
              </w:rPr>
              <w:t>punkty</w:t>
            </w:r>
          </w:p>
        </w:tc>
        <w:tc>
          <w:tcPr>
            <w:tcW w:w="394" w:type="pct"/>
            <w:vMerge/>
            <w:vAlign w:val="center"/>
          </w:tcPr>
          <w:p w14:paraId="02C19F8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5910AD8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1514" w:type="pct"/>
            <w:tcBorders>
              <w:top w:val="nil"/>
            </w:tcBorders>
          </w:tcPr>
          <w:p w14:paraId="6FDD8DC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6EA05132" w14:textId="77777777" w:rsidTr="00A11789">
        <w:trPr>
          <w:gridAfter w:val="1"/>
          <w:wAfter w:w="1514" w:type="pct"/>
          <w:trHeight w:val="352"/>
        </w:trPr>
        <w:tc>
          <w:tcPr>
            <w:tcW w:w="138" w:type="pct"/>
            <w:vMerge w:val="restart"/>
            <w:vAlign w:val="center"/>
          </w:tcPr>
          <w:p w14:paraId="41DFF40C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725" w:type="pct"/>
            <w:vMerge w:val="restart"/>
            <w:vAlign w:val="center"/>
          </w:tcPr>
          <w:p w14:paraId="47A2390A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PREMIOWANE BRANŻE DZIAŁALNOŚCI GOSPODARCZEJ</w:t>
            </w:r>
          </w:p>
          <w:p w14:paraId="357315D1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</w:p>
          <w:p w14:paraId="1B18BCF5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  <w:p w14:paraId="1F15C82A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(działalność można przypisać tylko do 1 zakresu)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21ACBFD6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 xml:space="preserve">Rodzaj rozwijanej działalności gospodarczej </w:t>
            </w:r>
            <w:r w:rsidRPr="007917BE">
              <w:rPr>
                <w:sz w:val="19"/>
                <w:szCs w:val="19"/>
              </w:rPr>
              <w:t xml:space="preserve">dotyczy branż związanych z rozwojem turystyki, rekreacji oraz ochrony środowiska (w tym gastronomia, usługi turystyczne, rekreacja,  miejsca noclegowe, wypoczynek oraz usługi związane z ochroną środowiska)- </w:t>
            </w:r>
            <w:r w:rsidRPr="007917BE">
              <w:rPr>
                <w:b/>
                <w:sz w:val="19"/>
                <w:szCs w:val="19"/>
              </w:rPr>
              <w:t>3 punkty</w:t>
            </w:r>
            <w:r w:rsidRPr="007917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4" w:type="pct"/>
            <w:vMerge w:val="restart"/>
            <w:vAlign w:val="center"/>
          </w:tcPr>
          <w:p w14:paraId="7B4840A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1DE4D3D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4F5620E4" w14:textId="77777777" w:rsidTr="00A11789">
        <w:trPr>
          <w:gridAfter w:val="1"/>
          <w:wAfter w:w="1514" w:type="pct"/>
          <w:trHeight w:val="360"/>
        </w:trPr>
        <w:tc>
          <w:tcPr>
            <w:tcW w:w="138" w:type="pct"/>
            <w:vMerge/>
            <w:vAlign w:val="center"/>
          </w:tcPr>
          <w:p w14:paraId="1757E6C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223DEEDC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4417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</w:t>
            </w:r>
            <w:r w:rsidRPr="007917BE">
              <w:rPr>
                <w:sz w:val="19"/>
                <w:szCs w:val="19"/>
              </w:rPr>
              <w:t xml:space="preserve">  dotyczy branż związanych z rozwojem usług dla ludności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  <w:p w14:paraId="749DFBD9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vAlign w:val="center"/>
          </w:tcPr>
          <w:p w14:paraId="6BD3975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2F61A079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1450A0AD" w14:textId="77777777" w:rsidTr="00A11789">
        <w:trPr>
          <w:gridAfter w:val="1"/>
          <w:wAfter w:w="1514" w:type="pct"/>
          <w:trHeight w:val="493"/>
        </w:trPr>
        <w:tc>
          <w:tcPr>
            <w:tcW w:w="138" w:type="pct"/>
            <w:vMerge/>
            <w:vAlign w:val="center"/>
          </w:tcPr>
          <w:p w14:paraId="3638A9FD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36DE1C9D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C7460" w14:textId="77777777" w:rsidR="00FD333B" w:rsidRPr="007917BE" w:rsidRDefault="00FD333B" w:rsidP="00A11789">
            <w:pPr>
              <w:rPr>
                <w:rFonts w:eastAsia="Calibri" w:cs="Times New Roman"/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 jest zgodny z zakresem inteligentnych specjalizacji województwa warmińsko-mazurskiego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- 6 punktów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4D09495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784F468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06F5E3C5" w14:textId="77777777" w:rsidTr="00A11789">
        <w:trPr>
          <w:gridAfter w:val="1"/>
          <w:wAfter w:w="1514" w:type="pct"/>
          <w:trHeight w:val="493"/>
        </w:trPr>
        <w:tc>
          <w:tcPr>
            <w:tcW w:w="138" w:type="pct"/>
            <w:vMerge w:val="restart"/>
            <w:vAlign w:val="center"/>
          </w:tcPr>
          <w:p w14:paraId="7430D035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5" w:type="pct"/>
            <w:vMerge w:val="restart"/>
            <w:vAlign w:val="center"/>
          </w:tcPr>
          <w:p w14:paraId="0FB06669" w14:textId="77777777" w:rsidR="00FD333B" w:rsidRPr="008F12BA" w:rsidRDefault="00FD333B" w:rsidP="00A11789">
            <w:pPr>
              <w:jc w:val="center"/>
              <w:rPr>
                <w:rFonts w:eastAsia="Calibri" w:cs="Arial"/>
                <w:b/>
                <w:sz w:val="19"/>
                <w:szCs w:val="19"/>
              </w:rPr>
            </w:pPr>
            <w:r w:rsidRPr="008F12BA">
              <w:rPr>
                <w:rFonts w:eastAsia="Calibri" w:cs="Arial"/>
                <w:b/>
                <w:sz w:val="19"/>
                <w:szCs w:val="19"/>
              </w:rPr>
              <w:t xml:space="preserve">Premiowanie </w:t>
            </w:r>
            <w:r w:rsidRPr="005B0FC5">
              <w:rPr>
                <w:rFonts w:eastAsia="Calibri" w:cs="Arial"/>
                <w:b/>
                <w:strike/>
                <w:color w:val="FF0000"/>
                <w:sz w:val="19"/>
                <w:szCs w:val="19"/>
              </w:rPr>
              <w:t xml:space="preserve">tworzonych </w:t>
            </w:r>
            <w:r w:rsidRPr="005B0FC5">
              <w:rPr>
                <w:rFonts w:eastAsia="Calibri" w:cs="Arial"/>
                <w:b/>
                <w:sz w:val="19"/>
                <w:szCs w:val="19"/>
              </w:rPr>
              <w:t>utrzymania</w:t>
            </w:r>
            <w:r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r w:rsidRPr="008F12BA">
              <w:rPr>
                <w:rFonts w:eastAsia="Calibri" w:cs="Arial"/>
                <w:b/>
                <w:sz w:val="19"/>
                <w:szCs w:val="19"/>
              </w:rPr>
              <w:t>miejsc pracy</w:t>
            </w:r>
          </w:p>
          <w:p w14:paraId="7D558602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rFonts w:eastAsia="Calibri" w:cs="Arial"/>
                <w:i/>
                <w:sz w:val="19"/>
                <w:szCs w:val="19"/>
              </w:rPr>
              <w:t>max. 3 p.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2FFF3" w14:textId="77777777" w:rsidR="00FD333B" w:rsidRPr="007917BE" w:rsidRDefault="00FD333B" w:rsidP="00A11789">
            <w:pPr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 xml:space="preserve">Wnioskodawca nie planuje utrzymania </w:t>
            </w:r>
            <w:r w:rsidRPr="005B0FC5">
              <w:rPr>
                <w:rFonts w:eastAsia="Calibri" w:cs="Times New Roman"/>
                <w:strike/>
                <w:color w:val="FF0000"/>
                <w:sz w:val="19"/>
                <w:szCs w:val="19"/>
              </w:rPr>
              <w:t>stworzonych</w:t>
            </w:r>
            <w:r>
              <w:rPr>
                <w:rFonts w:eastAsia="Calibri" w:cs="Times New Roman"/>
                <w:sz w:val="19"/>
                <w:szCs w:val="19"/>
              </w:rPr>
              <w:t xml:space="preserve"> miejsc pracy w ramach realizacji operacji – </w:t>
            </w:r>
            <w:r w:rsidRPr="005B0FC5">
              <w:rPr>
                <w:rFonts w:eastAsia="Calibri" w:cs="Times New Roman"/>
                <w:b/>
                <w:bCs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6F21E59E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9" w:type="pct"/>
            <w:vMerge w:val="restart"/>
          </w:tcPr>
          <w:p w14:paraId="0272BE29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5A2D1FF7" w14:textId="77777777" w:rsidTr="00A11789">
        <w:trPr>
          <w:gridAfter w:val="1"/>
          <w:wAfter w:w="1514" w:type="pct"/>
          <w:trHeight w:val="549"/>
        </w:trPr>
        <w:tc>
          <w:tcPr>
            <w:tcW w:w="138" w:type="pct"/>
            <w:vMerge/>
            <w:vAlign w:val="center"/>
          </w:tcPr>
          <w:p w14:paraId="222FAAE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19BB2796" w14:textId="77777777" w:rsidR="00FD333B" w:rsidRPr="007917BE" w:rsidRDefault="00FD333B" w:rsidP="00A1178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3BEA7661" w14:textId="77777777" w:rsidR="00FD333B" w:rsidRPr="005B0FC5" w:rsidRDefault="00FD333B" w:rsidP="00A11789">
            <w:pPr>
              <w:rPr>
                <w:b/>
                <w:strike/>
                <w:sz w:val="19"/>
                <w:szCs w:val="19"/>
              </w:rPr>
            </w:pPr>
            <w:r w:rsidRPr="005B0FC5">
              <w:rPr>
                <w:rFonts w:eastAsia="Calibri" w:cs="Times New Roman"/>
                <w:strike/>
                <w:color w:val="FF0000"/>
                <w:sz w:val="19"/>
                <w:szCs w:val="19"/>
              </w:rPr>
              <w:t>Wnioskodawca planuje stworzenie i utrzymanie sezonowych miejsc pracy w ramach realizacji projektu</w:t>
            </w:r>
            <w:r w:rsidRPr="005B0FC5">
              <w:rPr>
                <w:rFonts w:eastAsia="Calibri" w:cs="Times New Roman"/>
                <w:b/>
                <w:strike/>
                <w:color w:val="FF0000"/>
                <w:sz w:val="19"/>
                <w:szCs w:val="19"/>
              </w:rPr>
              <w:t>- 1 punkt</w:t>
            </w:r>
          </w:p>
        </w:tc>
        <w:tc>
          <w:tcPr>
            <w:tcW w:w="394" w:type="pct"/>
            <w:vMerge/>
            <w:vAlign w:val="center"/>
          </w:tcPr>
          <w:p w14:paraId="2CCC310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3080D9B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12240442" w14:textId="77777777" w:rsidTr="00A11789">
        <w:trPr>
          <w:gridAfter w:val="1"/>
          <w:wAfter w:w="1514" w:type="pct"/>
          <w:trHeight w:val="698"/>
        </w:trPr>
        <w:tc>
          <w:tcPr>
            <w:tcW w:w="138" w:type="pct"/>
            <w:vMerge/>
            <w:vAlign w:val="center"/>
          </w:tcPr>
          <w:p w14:paraId="1030227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21A62F7B" w14:textId="77777777" w:rsidR="00FD333B" w:rsidRPr="007917BE" w:rsidRDefault="00FD333B" w:rsidP="00A11789">
            <w:pPr>
              <w:jc w:val="center"/>
              <w:rPr>
                <w:rFonts w:eastAsia="Calibri" w:cs="Arial"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840C5" w14:textId="77777777" w:rsidR="00FD333B" w:rsidRPr="00DC7B3D" w:rsidRDefault="00FD333B" w:rsidP="00A11789">
            <w:pPr>
              <w:rPr>
                <w:rFonts w:eastAsia="Calibri" w:cs="Times New Roman"/>
                <w:strike/>
                <w:color w:val="00B050"/>
                <w:sz w:val="19"/>
                <w:szCs w:val="19"/>
              </w:rPr>
            </w:pPr>
            <w:r w:rsidRPr="00DC7B3D">
              <w:rPr>
                <w:rFonts w:eastAsia="Calibri" w:cs="Times New Roman"/>
                <w:strike/>
                <w:sz w:val="19"/>
                <w:szCs w:val="19"/>
              </w:rPr>
              <w:t xml:space="preserve">Wnioskodawca planuje </w:t>
            </w:r>
            <w:r w:rsidRPr="00DC7B3D">
              <w:rPr>
                <w:rFonts w:eastAsia="Calibri" w:cs="Times New Roman"/>
                <w:strike/>
                <w:color w:val="FF0000"/>
                <w:sz w:val="19"/>
                <w:szCs w:val="19"/>
              </w:rPr>
              <w:t xml:space="preserve">stworzenie i </w:t>
            </w:r>
            <w:r w:rsidRPr="00DC7B3D">
              <w:rPr>
                <w:rFonts w:eastAsia="Calibri" w:cs="Times New Roman"/>
                <w:strike/>
                <w:sz w:val="19"/>
                <w:szCs w:val="19"/>
              </w:rPr>
              <w:t xml:space="preserve">utrzymanie całorocznego miejsca pracy dla wszystkich </w:t>
            </w:r>
            <w:r w:rsidRPr="00DC7B3D">
              <w:rPr>
                <w:rFonts w:eastAsia="Calibri" w:cs="Times New Roman"/>
                <w:strike/>
                <w:color w:val="FF0000"/>
                <w:sz w:val="19"/>
                <w:szCs w:val="19"/>
              </w:rPr>
              <w:t>stworzonych</w:t>
            </w:r>
            <w:r w:rsidRPr="00DC7B3D">
              <w:rPr>
                <w:rFonts w:eastAsia="Calibri" w:cs="Times New Roman"/>
                <w:strike/>
                <w:sz w:val="19"/>
                <w:szCs w:val="19"/>
              </w:rPr>
              <w:t xml:space="preserve"> miejsc pracy w ramach realizacji </w:t>
            </w:r>
            <w:r w:rsidRPr="00DC7B3D">
              <w:rPr>
                <w:rFonts w:eastAsia="Calibri" w:cs="Times New Roman"/>
                <w:strike/>
                <w:color w:val="FF0000"/>
                <w:sz w:val="19"/>
                <w:szCs w:val="19"/>
              </w:rPr>
              <w:t xml:space="preserve">projektu </w:t>
            </w:r>
            <w:r w:rsidRPr="00DC7B3D">
              <w:rPr>
                <w:rFonts w:eastAsia="Calibri" w:cs="Times New Roman"/>
                <w:strike/>
                <w:color w:val="00B050"/>
                <w:sz w:val="19"/>
                <w:szCs w:val="19"/>
              </w:rPr>
              <w:t>operacji</w:t>
            </w:r>
          </w:p>
          <w:p w14:paraId="4359C385" w14:textId="77777777" w:rsidR="00FD333B" w:rsidRPr="007917BE" w:rsidRDefault="00FD333B" w:rsidP="00A11789">
            <w:pPr>
              <w:rPr>
                <w:rFonts w:eastAsia="Calibri" w:cs="Times New Roman"/>
                <w:b/>
                <w:sz w:val="19"/>
                <w:szCs w:val="19"/>
              </w:rPr>
            </w:pPr>
            <w:r>
              <w:rPr>
                <w:rFonts w:eastAsia="Calibri" w:cs="Times New Roman"/>
                <w:color w:val="00B050"/>
                <w:sz w:val="19"/>
                <w:szCs w:val="19"/>
              </w:rPr>
              <w:t>Operacja zakłada utrzymanie miejsc pracy, w tym miejsc pracy, które zostaną utworzone w ramach realizacji operacji , do dnia, w którym upłynie 3 lata od dnia wypłaty płatności końcowej</w:t>
            </w:r>
            <w:r w:rsidRPr="007917BE">
              <w:rPr>
                <w:rFonts w:eastAsia="Calibri" w:cs="Times New Roman"/>
                <w:sz w:val="19"/>
                <w:szCs w:val="19"/>
              </w:rPr>
              <w:t>-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 xml:space="preserve"> 3 punkty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65AEAC31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7910BCB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5A0BB63C" w14:textId="77777777" w:rsidTr="00A11789">
        <w:trPr>
          <w:gridAfter w:val="1"/>
          <w:wAfter w:w="1514" w:type="pct"/>
          <w:trHeight w:val="435"/>
        </w:trPr>
        <w:tc>
          <w:tcPr>
            <w:tcW w:w="138" w:type="pct"/>
            <w:vMerge w:val="restart"/>
            <w:vAlign w:val="center"/>
          </w:tcPr>
          <w:p w14:paraId="0AC41ABE" w14:textId="77777777" w:rsidR="00FD333B" w:rsidRPr="007917BE" w:rsidRDefault="00FD333B" w:rsidP="00A11789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25" w:type="pct"/>
            <w:vMerge w:val="restart"/>
            <w:vAlign w:val="center"/>
          </w:tcPr>
          <w:p w14:paraId="2042986F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SIEDZIBA FIRMY NA OBSZARZE LSR </w:t>
            </w:r>
          </w:p>
          <w:p w14:paraId="35DE90A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  <w:p w14:paraId="365FFE3B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1BA8F3AE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Siedziba firmy / oddziału firmy zlokalizowana jest na obszarze LGD krócej niż </w:t>
            </w:r>
            <w:r w:rsidRPr="00CA2F17">
              <w:rPr>
                <w:strike/>
                <w:color w:val="FF0000"/>
                <w:sz w:val="19"/>
                <w:szCs w:val="19"/>
              </w:rPr>
              <w:t>6 miesięcy</w:t>
            </w:r>
            <w:r w:rsidRPr="00CA2F17"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 w:rsidRPr="00CA2F17">
              <w:rPr>
                <w:color w:val="00B050"/>
                <w:sz w:val="19"/>
                <w:szCs w:val="19"/>
              </w:rPr>
              <w:t xml:space="preserve">2 lata </w:t>
            </w:r>
            <w:r w:rsidRPr="007917BE">
              <w:rPr>
                <w:sz w:val="19"/>
                <w:szCs w:val="19"/>
              </w:rPr>
              <w:t xml:space="preserve">przed datą złożenia wniosku-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3B99104F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7A13861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73BC4B08" w14:textId="77777777" w:rsidTr="00A11789">
        <w:trPr>
          <w:gridAfter w:val="1"/>
          <w:wAfter w:w="1514" w:type="pct"/>
          <w:trHeight w:val="376"/>
        </w:trPr>
        <w:tc>
          <w:tcPr>
            <w:tcW w:w="138" w:type="pct"/>
            <w:vMerge/>
            <w:vAlign w:val="center"/>
          </w:tcPr>
          <w:p w14:paraId="0E5AF723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52C7BD4D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  <w:vAlign w:val="center"/>
          </w:tcPr>
          <w:p w14:paraId="53B606AB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Siedziba firmy / oddziału firmy zlokalizowana jest na obszarze</w:t>
            </w:r>
            <w:r>
              <w:rPr>
                <w:sz w:val="19"/>
                <w:szCs w:val="19"/>
              </w:rPr>
              <w:t xml:space="preserve"> </w:t>
            </w:r>
            <w:r w:rsidRPr="00CA2F17">
              <w:rPr>
                <w:color w:val="00B050"/>
                <w:sz w:val="19"/>
                <w:szCs w:val="19"/>
              </w:rPr>
              <w:t>wd</w:t>
            </w:r>
            <w:r>
              <w:rPr>
                <w:color w:val="00B050"/>
                <w:sz w:val="19"/>
                <w:szCs w:val="19"/>
              </w:rPr>
              <w:t xml:space="preserve">rażania Lokalnej Strategii Rozwoju na lata 2014-2020 Stowarzyszenia Lokalna Grupa Działania „Brama Mazurskiej Krainy” od </w:t>
            </w:r>
            <w:r w:rsidRPr="007917BE">
              <w:rPr>
                <w:sz w:val="19"/>
                <w:szCs w:val="19"/>
              </w:rPr>
              <w:t xml:space="preserve"> </w:t>
            </w:r>
            <w:r w:rsidRPr="00CA2F17">
              <w:rPr>
                <w:strike/>
                <w:color w:val="FF0000"/>
                <w:sz w:val="19"/>
                <w:szCs w:val="19"/>
              </w:rPr>
              <w:t xml:space="preserve">co </w:t>
            </w:r>
            <w:r w:rsidRPr="00F742C3">
              <w:rPr>
                <w:strike/>
                <w:color w:val="FF0000"/>
                <w:sz w:val="19"/>
                <w:szCs w:val="19"/>
              </w:rPr>
              <w:t>najmniej 6 miesięcy</w:t>
            </w:r>
            <w:r w:rsidRPr="00F742C3">
              <w:rPr>
                <w:color w:val="FF0000"/>
                <w:sz w:val="19"/>
                <w:szCs w:val="19"/>
              </w:rPr>
              <w:t xml:space="preserve">   </w:t>
            </w:r>
            <w:r w:rsidRPr="00F742C3">
              <w:rPr>
                <w:color w:val="00B050"/>
                <w:sz w:val="19"/>
                <w:szCs w:val="19"/>
              </w:rPr>
              <w:t>2 do 5 lat</w:t>
            </w:r>
            <w:r w:rsidRPr="00F742C3">
              <w:rPr>
                <w:strike/>
                <w:color w:val="00B050"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>przed datą złożenia wniosku-</w:t>
            </w:r>
            <w:r w:rsidRPr="00F742C3">
              <w:rPr>
                <w:strike/>
                <w:sz w:val="19"/>
                <w:szCs w:val="19"/>
              </w:rPr>
              <w:t xml:space="preserve"> </w:t>
            </w:r>
            <w:r w:rsidRPr="00F742C3">
              <w:rPr>
                <w:b/>
                <w:strike/>
                <w:color w:val="FF0000"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742C3">
              <w:rPr>
                <w:b/>
                <w:color w:val="00B050"/>
                <w:sz w:val="19"/>
                <w:szCs w:val="19"/>
              </w:rPr>
              <w:t>3</w:t>
            </w:r>
            <w:r w:rsidRPr="007917BE">
              <w:rPr>
                <w:b/>
                <w:sz w:val="19"/>
                <w:szCs w:val="19"/>
              </w:rPr>
              <w:t xml:space="preserve"> punk</w:t>
            </w:r>
            <w:r>
              <w:rPr>
                <w:b/>
                <w:sz w:val="19"/>
                <w:szCs w:val="19"/>
              </w:rPr>
              <w:t>ty</w:t>
            </w:r>
          </w:p>
        </w:tc>
        <w:tc>
          <w:tcPr>
            <w:tcW w:w="394" w:type="pct"/>
            <w:vMerge/>
            <w:vAlign w:val="center"/>
          </w:tcPr>
          <w:p w14:paraId="092AA3D8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43DC4127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28C76EA0" w14:textId="77777777" w:rsidTr="00A11789">
        <w:trPr>
          <w:gridAfter w:val="1"/>
          <w:wAfter w:w="1514" w:type="pct"/>
          <w:trHeight w:val="376"/>
        </w:trPr>
        <w:tc>
          <w:tcPr>
            <w:tcW w:w="138" w:type="pct"/>
            <w:vMerge/>
            <w:vAlign w:val="center"/>
          </w:tcPr>
          <w:p w14:paraId="19977841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62ED2350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  <w:vAlign w:val="center"/>
          </w:tcPr>
          <w:p w14:paraId="3E709BC4" w14:textId="3BE885C9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Siedziba firmy / oddziału firmy zlokalizowana jest na obszarze</w:t>
            </w:r>
            <w:r>
              <w:rPr>
                <w:sz w:val="19"/>
                <w:szCs w:val="19"/>
              </w:rPr>
              <w:t xml:space="preserve"> </w:t>
            </w:r>
            <w:r w:rsidRPr="00CA2F17">
              <w:rPr>
                <w:color w:val="00B050"/>
                <w:sz w:val="19"/>
                <w:szCs w:val="19"/>
              </w:rPr>
              <w:t>wd</w:t>
            </w:r>
            <w:r>
              <w:rPr>
                <w:color w:val="00B050"/>
                <w:sz w:val="19"/>
                <w:szCs w:val="19"/>
              </w:rPr>
              <w:t xml:space="preserve">rażania Lokalnej Strategii Rozwoju na lata 2014-2020 Stowarzyszenia Lokalna Grupa Działania „Brama Mazurskiej Krainy” </w:t>
            </w:r>
            <w:r w:rsidRPr="007917BE">
              <w:rPr>
                <w:sz w:val="19"/>
                <w:szCs w:val="19"/>
              </w:rPr>
              <w:t xml:space="preserve"> </w:t>
            </w:r>
            <w:r w:rsidRPr="00CA2F17">
              <w:rPr>
                <w:strike/>
                <w:color w:val="FF0000"/>
                <w:sz w:val="19"/>
                <w:szCs w:val="19"/>
              </w:rPr>
              <w:t xml:space="preserve">co </w:t>
            </w:r>
            <w:r w:rsidRPr="00F742C3">
              <w:rPr>
                <w:strike/>
                <w:color w:val="FF0000"/>
                <w:sz w:val="19"/>
                <w:szCs w:val="19"/>
              </w:rPr>
              <w:t>najmniej 6 miesięcy</w:t>
            </w:r>
            <w:r w:rsidRPr="00F742C3">
              <w:rPr>
                <w:color w:val="FF0000"/>
                <w:sz w:val="19"/>
                <w:szCs w:val="19"/>
              </w:rPr>
              <w:t xml:space="preserve">  </w:t>
            </w:r>
            <w:r w:rsidRPr="007E7A7F">
              <w:rPr>
                <w:color w:val="00B050"/>
                <w:sz w:val="19"/>
                <w:szCs w:val="19"/>
              </w:rPr>
              <w:t xml:space="preserve"> </w:t>
            </w:r>
            <w:r w:rsidR="007E7A7F" w:rsidRPr="007E7A7F">
              <w:rPr>
                <w:color w:val="00B050"/>
                <w:sz w:val="19"/>
                <w:szCs w:val="19"/>
              </w:rPr>
              <w:t>powyżej</w:t>
            </w:r>
            <w:r w:rsidRPr="007E7A7F">
              <w:rPr>
                <w:color w:val="00B050"/>
                <w:sz w:val="19"/>
                <w:szCs w:val="19"/>
              </w:rPr>
              <w:t xml:space="preserve"> </w:t>
            </w:r>
            <w:r w:rsidRPr="00F742C3">
              <w:rPr>
                <w:color w:val="00B050"/>
                <w:sz w:val="19"/>
                <w:szCs w:val="19"/>
              </w:rPr>
              <w:t>5 lat</w:t>
            </w:r>
            <w:r w:rsidRPr="00F742C3">
              <w:rPr>
                <w:strike/>
                <w:color w:val="00B050"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>przed datą złożenia wniosku-</w:t>
            </w:r>
            <w:r w:rsidRPr="00F742C3">
              <w:rPr>
                <w:strike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742C3">
              <w:rPr>
                <w:b/>
                <w:color w:val="00B050"/>
                <w:sz w:val="19"/>
                <w:szCs w:val="19"/>
              </w:rPr>
              <w:t>6 punktów</w:t>
            </w:r>
          </w:p>
        </w:tc>
        <w:tc>
          <w:tcPr>
            <w:tcW w:w="394" w:type="pct"/>
            <w:vMerge/>
            <w:vAlign w:val="center"/>
          </w:tcPr>
          <w:p w14:paraId="011470AB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08330805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1656EE99" w14:textId="77777777" w:rsidTr="00A11789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shd w:val="clear" w:color="auto" w:fill="EEECE1" w:themeFill="background2"/>
            <w:vAlign w:val="center"/>
          </w:tcPr>
          <w:p w14:paraId="05EBC80F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</w:tc>
        <w:tc>
          <w:tcPr>
            <w:tcW w:w="979" w:type="pct"/>
            <w:shd w:val="clear" w:color="auto" w:fill="EEECE1" w:themeFill="background2"/>
          </w:tcPr>
          <w:p w14:paraId="41668DB3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</w:p>
        </w:tc>
      </w:tr>
      <w:tr w:rsidR="00FD333B" w:rsidRPr="007917BE" w14:paraId="1086739E" w14:textId="77777777" w:rsidTr="00A11789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shd w:val="clear" w:color="auto" w:fill="EEECE1" w:themeFill="background2"/>
            <w:vAlign w:val="center"/>
          </w:tcPr>
          <w:p w14:paraId="200C2838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MIN. WYMAGANA LICZBA PUNKTÓW - 15                                                                                   MAX LICZBA UZYSKANYCH PKT - 30</w:t>
            </w:r>
          </w:p>
        </w:tc>
        <w:tc>
          <w:tcPr>
            <w:tcW w:w="979" w:type="pct"/>
            <w:shd w:val="clear" w:color="auto" w:fill="EEECE1" w:themeFill="background2"/>
          </w:tcPr>
          <w:p w14:paraId="0D6FAE82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</w:p>
        </w:tc>
      </w:tr>
      <w:tr w:rsidR="00FD333B" w:rsidRPr="007917BE" w14:paraId="28282B78" w14:textId="77777777" w:rsidTr="00A11789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0E2554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</w:p>
        </w:tc>
        <w:tc>
          <w:tcPr>
            <w:tcW w:w="979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6BAD271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</w:p>
        </w:tc>
      </w:tr>
      <w:tr w:rsidR="004D3F78" w:rsidRPr="007917BE" w14:paraId="353967DF" w14:textId="77777777" w:rsidTr="004D3F78">
        <w:trPr>
          <w:gridAfter w:val="1"/>
          <w:wAfter w:w="1514" w:type="pct"/>
          <w:trHeight w:val="567"/>
        </w:trPr>
        <w:tc>
          <w:tcPr>
            <w:tcW w:w="3486" w:type="pct"/>
            <w:gridSpan w:val="7"/>
          </w:tcPr>
          <w:p w14:paraId="422C95ED" w14:textId="77777777" w:rsidR="004D3F78" w:rsidRPr="007917BE" w:rsidRDefault="004D3F78" w:rsidP="00A11789">
            <w:pPr>
              <w:spacing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14:paraId="696A7C8F" w14:textId="77777777" w:rsidR="004D3F78" w:rsidRPr="007917BE" w:rsidRDefault="004D3F78" w:rsidP="00A11789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4D3F78" w:rsidRPr="007917BE" w14:paraId="339753D5" w14:textId="77777777" w:rsidTr="004D3F78">
        <w:trPr>
          <w:gridAfter w:val="1"/>
          <w:wAfter w:w="1514" w:type="pct"/>
          <w:trHeight w:val="405"/>
        </w:trPr>
        <w:tc>
          <w:tcPr>
            <w:tcW w:w="938" w:type="pct"/>
            <w:gridSpan w:val="3"/>
          </w:tcPr>
          <w:p w14:paraId="76529B64" w14:textId="77777777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692" w:type="pct"/>
          </w:tcPr>
          <w:p w14:paraId="5A20532C" w14:textId="77777777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1856" w:type="pct"/>
            <w:gridSpan w:val="3"/>
          </w:tcPr>
          <w:p w14:paraId="637C535F" w14:textId="68CF8FED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</w:tr>
    </w:tbl>
    <w:p w14:paraId="4F77D092" w14:textId="77777777" w:rsidR="00FD333B" w:rsidRPr="00F65C0B" w:rsidRDefault="00FD333B" w:rsidP="00FD333B">
      <w:pPr>
        <w:pStyle w:val="Akapitzlist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BE43ED">
        <w:rPr>
          <w:rFonts w:asciiTheme="minorHAnsi" w:hAnsiTheme="minorHAnsi"/>
          <w:sz w:val="19"/>
          <w:szCs w:val="19"/>
        </w:rPr>
        <w:t>osoba o niskich kwalifikacjach (do ISCED 3 włącznie)</w:t>
      </w:r>
    </w:p>
    <w:p w14:paraId="0EC3D3D4" w14:textId="67484F6E" w:rsidR="00FD333B" w:rsidRDefault="00FD333B" w:rsidP="00FD333B">
      <w:pPr>
        <w:tabs>
          <w:tab w:val="left" w:pos="1860"/>
        </w:tabs>
        <w:rPr>
          <w:sz w:val="19"/>
          <w:szCs w:val="19"/>
        </w:rPr>
      </w:pPr>
    </w:p>
    <w:p w14:paraId="5C1C0C9F" w14:textId="3B1D0B8D" w:rsidR="00FD333B" w:rsidRDefault="00FD333B" w:rsidP="00FD333B">
      <w:pPr>
        <w:tabs>
          <w:tab w:val="left" w:pos="1860"/>
        </w:tabs>
        <w:rPr>
          <w:sz w:val="19"/>
          <w:szCs w:val="19"/>
        </w:rPr>
      </w:pPr>
    </w:p>
    <w:p w14:paraId="6450E741" w14:textId="0EC489F3" w:rsidR="00FD333B" w:rsidRDefault="00FD333B" w:rsidP="00FD333B">
      <w:pPr>
        <w:tabs>
          <w:tab w:val="left" w:pos="1860"/>
        </w:tabs>
        <w:rPr>
          <w:sz w:val="19"/>
          <w:szCs w:val="19"/>
        </w:rPr>
      </w:pPr>
    </w:p>
    <w:p w14:paraId="24ECE0E2" w14:textId="2E7BFB05" w:rsidR="00FD333B" w:rsidRDefault="00FD333B" w:rsidP="00FD333B">
      <w:pPr>
        <w:tabs>
          <w:tab w:val="left" w:pos="1860"/>
        </w:tabs>
        <w:rPr>
          <w:sz w:val="19"/>
          <w:szCs w:val="19"/>
        </w:rPr>
      </w:pPr>
    </w:p>
    <w:p w14:paraId="6559BC24" w14:textId="3E939C4D" w:rsidR="00FD333B" w:rsidRDefault="00FD333B" w:rsidP="00FD333B">
      <w:pPr>
        <w:tabs>
          <w:tab w:val="left" w:pos="1860"/>
        </w:tabs>
        <w:rPr>
          <w:sz w:val="19"/>
          <w:szCs w:val="19"/>
        </w:rPr>
      </w:pPr>
    </w:p>
    <w:p w14:paraId="3FE00D0A" w14:textId="11611506" w:rsidR="00FD333B" w:rsidRDefault="00FD333B" w:rsidP="00FD333B">
      <w:pPr>
        <w:tabs>
          <w:tab w:val="left" w:pos="1860"/>
        </w:tabs>
        <w:rPr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FD333B" w:rsidRPr="007917BE" w14:paraId="50B2085F" w14:textId="77777777" w:rsidTr="00A11789">
        <w:trPr>
          <w:trHeight w:val="621"/>
        </w:trPr>
        <w:tc>
          <w:tcPr>
            <w:tcW w:w="9912" w:type="dxa"/>
            <w:shd w:val="clear" w:color="auto" w:fill="FFFFFF"/>
          </w:tcPr>
          <w:p w14:paraId="28A157CC" w14:textId="77777777" w:rsidR="00FD333B" w:rsidRPr="007917BE" w:rsidRDefault="00FD333B" w:rsidP="00A11789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lastRenderedPageBreak/>
              <w:t>WNIOSEK NR:</w:t>
            </w:r>
          </w:p>
        </w:tc>
      </w:tr>
      <w:tr w:rsidR="00FD333B" w:rsidRPr="007917BE" w14:paraId="5C082A33" w14:textId="77777777" w:rsidTr="00A11789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58F8077E" w14:textId="77777777" w:rsidR="00FD333B" w:rsidRPr="007917BE" w:rsidRDefault="00FD333B" w:rsidP="00A11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3E444497" w14:textId="77777777" w:rsidR="00FD333B" w:rsidRPr="007917BE" w:rsidRDefault="00FD333B" w:rsidP="00A11789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FD333B" w:rsidRPr="007917BE" w14:paraId="15A468EA" w14:textId="77777777" w:rsidTr="00A11789">
        <w:trPr>
          <w:trHeight w:val="584"/>
        </w:trPr>
        <w:tc>
          <w:tcPr>
            <w:tcW w:w="9912" w:type="dxa"/>
            <w:shd w:val="clear" w:color="auto" w:fill="FFFFFF"/>
          </w:tcPr>
          <w:p w14:paraId="4047BC19" w14:textId="77777777" w:rsidR="00FD333B" w:rsidRPr="007917BE" w:rsidRDefault="00FD333B" w:rsidP="00A11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1B07CF32" w14:textId="77777777" w:rsidR="00FD333B" w:rsidRPr="007917BE" w:rsidRDefault="00FD333B" w:rsidP="00A11789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5F5991E0" w14:textId="77777777" w:rsidR="00FD333B" w:rsidRPr="00F65C0B" w:rsidRDefault="00FD333B" w:rsidP="00FD333B">
      <w:pPr>
        <w:rPr>
          <w:sz w:val="20"/>
          <w:szCs w:val="19"/>
        </w:rPr>
      </w:pPr>
      <w:r w:rsidRPr="00F65C0B">
        <w:rPr>
          <w:sz w:val="20"/>
          <w:szCs w:val="19"/>
        </w:rPr>
        <w:t xml:space="preserve">PROJEKTY INFRASTRUKTURALNE 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47"/>
        <w:gridCol w:w="1816"/>
        <w:gridCol w:w="78"/>
        <w:gridCol w:w="2341"/>
        <w:gridCol w:w="1409"/>
        <w:gridCol w:w="1134"/>
        <w:gridCol w:w="2806"/>
      </w:tblGrid>
      <w:tr w:rsidR="00FD333B" w:rsidRPr="007917BE" w14:paraId="27F88B7A" w14:textId="77777777" w:rsidTr="00A11789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0A3E3969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14:paraId="102D2E5D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828" w:type="dxa"/>
            <w:gridSpan w:val="3"/>
            <w:shd w:val="clear" w:color="auto" w:fill="EEECE1" w:themeFill="background2"/>
            <w:vAlign w:val="center"/>
          </w:tcPr>
          <w:p w14:paraId="3058689F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B27680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806" w:type="dxa"/>
            <w:shd w:val="clear" w:color="auto" w:fill="EEECE1" w:themeFill="background2"/>
          </w:tcPr>
          <w:p w14:paraId="3B78E511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D333B" w:rsidRPr="007917BE" w14:paraId="58A851C3" w14:textId="77777777" w:rsidTr="00A11789">
        <w:trPr>
          <w:trHeight w:val="435"/>
        </w:trPr>
        <w:tc>
          <w:tcPr>
            <w:tcW w:w="447" w:type="dxa"/>
            <w:vMerge w:val="restart"/>
            <w:vAlign w:val="center"/>
          </w:tcPr>
          <w:p w14:paraId="050B9A0C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1816" w:type="dxa"/>
            <w:vMerge w:val="restart"/>
            <w:vAlign w:val="center"/>
          </w:tcPr>
          <w:p w14:paraId="29215FDB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 REALIZACJI OPERACJI</w:t>
            </w:r>
          </w:p>
          <w:p w14:paraId="00670F75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828" w:type="dxa"/>
            <w:gridSpan w:val="3"/>
            <w:vAlign w:val="center"/>
          </w:tcPr>
          <w:p w14:paraId="0CC8A624" w14:textId="147EC1FE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liczącej powyżej </w:t>
            </w:r>
            <w:r w:rsidR="00D264B4" w:rsidRPr="00D264B4">
              <w:rPr>
                <w:color w:val="00B050"/>
                <w:sz w:val="19"/>
                <w:szCs w:val="19"/>
              </w:rPr>
              <w:t>1</w:t>
            </w:r>
            <w:r w:rsidRPr="00D264B4">
              <w:rPr>
                <w:color w:val="00B050"/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</w:t>
            </w:r>
            <w:r w:rsidRPr="007917BE">
              <w:rPr>
                <w:b/>
                <w:sz w:val="19"/>
                <w:szCs w:val="19"/>
              </w:rPr>
              <w:t xml:space="preserve">- </w:t>
            </w:r>
            <w:r>
              <w:rPr>
                <w:b/>
                <w:sz w:val="19"/>
                <w:szCs w:val="19"/>
              </w:rPr>
              <w:t>5</w:t>
            </w:r>
            <w:r w:rsidRPr="007917BE">
              <w:rPr>
                <w:b/>
                <w:sz w:val="19"/>
                <w:szCs w:val="19"/>
              </w:rPr>
              <w:t xml:space="preserve"> punktów</w:t>
            </w:r>
          </w:p>
        </w:tc>
        <w:tc>
          <w:tcPr>
            <w:tcW w:w="1134" w:type="dxa"/>
            <w:vMerge w:val="restart"/>
            <w:vAlign w:val="center"/>
          </w:tcPr>
          <w:p w14:paraId="089A741F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28657E3A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2C26111F" w14:textId="77777777" w:rsidTr="00A11789">
        <w:trPr>
          <w:trHeight w:val="390"/>
        </w:trPr>
        <w:tc>
          <w:tcPr>
            <w:tcW w:w="447" w:type="dxa"/>
            <w:vMerge/>
            <w:vAlign w:val="center"/>
          </w:tcPr>
          <w:p w14:paraId="4C557EDB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06F0694F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5004B5B1" w14:textId="5DE4F01C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do </w:t>
            </w:r>
            <w:r w:rsidR="00D264B4" w:rsidRPr="00D264B4">
              <w:rPr>
                <w:color w:val="00B050"/>
                <w:sz w:val="19"/>
                <w:szCs w:val="19"/>
              </w:rPr>
              <w:t>1</w:t>
            </w:r>
            <w:r w:rsidRPr="00D264B4">
              <w:rPr>
                <w:color w:val="00B050"/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</w:t>
            </w:r>
            <w:r w:rsidRPr="007917BE">
              <w:rPr>
                <w:b/>
                <w:sz w:val="19"/>
                <w:szCs w:val="19"/>
              </w:rPr>
              <w:t>- 10 punktów</w:t>
            </w:r>
          </w:p>
        </w:tc>
        <w:tc>
          <w:tcPr>
            <w:tcW w:w="1134" w:type="dxa"/>
            <w:vMerge/>
            <w:vAlign w:val="center"/>
          </w:tcPr>
          <w:p w14:paraId="5FBB37C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2C574CB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0F4884B9" w14:textId="77777777" w:rsidTr="00A11789">
        <w:trPr>
          <w:trHeight w:val="350"/>
        </w:trPr>
        <w:tc>
          <w:tcPr>
            <w:tcW w:w="447" w:type="dxa"/>
            <w:vMerge w:val="restart"/>
            <w:vAlign w:val="center"/>
          </w:tcPr>
          <w:p w14:paraId="4B6B9E8A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1816" w:type="dxa"/>
            <w:vMerge w:val="restart"/>
            <w:vAlign w:val="center"/>
          </w:tcPr>
          <w:p w14:paraId="7AADEA8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RODZAJ OPERACJI INFRASTRUKTURALNEJ</w:t>
            </w:r>
          </w:p>
          <w:p w14:paraId="7D0B0113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(operację można przypisać tylko do 1 zakresu)</w:t>
            </w:r>
            <w:r w:rsidRPr="007917BE">
              <w:rPr>
                <w:i/>
                <w:sz w:val="19"/>
                <w:szCs w:val="19"/>
              </w:rPr>
              <w:br/>
              <w:t>max. 5 p</w:t>
            </w:r>
          </w:p>
        </w:tc>
        <w:tc>
          <w:tcPr>
            <w:tcW w:w="3828" w:type="dxa"/>
            <w:gridSpan w:val="3"/>
            <w:vAlign w:val="center"/>
          </w:tcPr>
          <w:p w14:paraId="2A353369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dotyczy infrastruktury turystycznej-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5602003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25CEF2E2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4BA9A6A3" w14:textId="77777777" w:rsidTr="00A11789">
        <w:trPr>
          <w:trHeight w:val="572"/>
        </w:trPr>
        <w:tc>
          <w:tcPr>
            <w:tcW w:w="447" w:type="dxa"/>
            <w:vMerge/>
            <w:vAlign w:val="center"/>
          </w:tcPr>
          <w:p w14:paraId="6C185EA8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7DF44EBC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07D7E4E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dotyczy infrastruktury kulturalnej</w:t>
            </w:r>
            <w:r w:rsidRPr="007917BE">
              <w:rPr>
                <w:b/>
                <w:sz w:val="19"/>
                <w:szCs w:val="19"/>
              </w:rPr>
              <w:t>- 5 punktów</w:t>
            </w:r>
          </w:p>
        </w:tc>
        <w:tc>
          <w:tcPr>
            <w:tcW w:w="1134" w:type="dxa"/>
            <w:vMerge/>
            <w:vAlign w:val="center"/>
          </w:tcPr>
          <w:p w14:paraId="0963417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3FD4395E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4E68C44E" w14:textId="77777777" w:rsidTr="00A11789">
        <w:trPr>
          <w:trHeight w:val="411"/>
        </w:trPr>
        <w:tc>
          <w:tcPr>
            <w:tcW w:w="447" w:type="dxa"/>
            <w:vMerge/>
            <w:vAlign w:val="center"/>
          </w:tcPr>
          <w:p w14:paraId="466A8CBD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00A5FA1E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A790100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dotyczy infrastruktury rekreacyjnej  -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14:paraId="0F284E5F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18534AC9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09DB2119" w14:textId="77777777" w:rsidTr="00A11789">
        <w:trPr>
          <w:trHeight w:val="375"/>
        </w:trPr>
        <w:tc>
          <w:tcPr>
            <w:tcW w:w="447" w:type="dxa"/>
            <w:vMerge w:val="restart"/>
            <w:vAlign w:val="center"/>
          </w:tcPr>
          <w:p w14:paraId="243FC286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3 </w:t>
            </w:r>
          </w:p>
        </w:tc>
        <w:tc>
          <w:tcPr>
            <w:tcW w:w="1816" w:type="dxa"/>
            <w:vMerge w:val="restart"/>
            <w:vAlign w:val="center"/>
          </w:tcPr>
          <w:p w14:paraId="3D164E85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POWIĄZANIE OPERACJI </w:t>
            </w:r>
          </w:p>
          <w:p w14:paraId="1BCF14DE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 ZASOBAMI LOKALNYMI</w:t>
            </w:r>
          </w:p>
          <w:p w14:paraId="7260463D" w14:textId="77777777" w:rsidR="00FD333B" w:rsidRPr="007917BE" w:rsidRDefault="00FD333B" w:rsidP="00A11789">
            <w:pPr>
              <w:jc w:val="center"/>
              <w:rPr>
                <w:i/>
                <w:sz w:val="19"/>
                <w:szCs w:val="19"/>
              </w:rPr>
            </w:pPr>
          </w:p>
          <w:p w14:paraId="727377D6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828" w:type="dxa"/>
            <w:gridSpan w:val="3"/>
            <w:vAlign w:val="center"/>
          </w:tcPr>
          <w:p w14:paraId="52C93950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przewiduje wykorzystanie lokalnych zasobów przyrodniczych-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0CA8938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3A312166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FD333B" w:rsidRPr="007917BE" w14:paraId="6EDAB060" w14:textId="77777777" w:rsidTr="004D3F78">
        <w:trPr>
          <w:trHeight w:val="842"/>
        </w:trPr>
        <w:tc>
          <w:tcPr>
            <w:tcW w:w="447" w:type="dxa"/>
            <w:vMerge/>
            <w:vAlign w:val="center"/>
          </w:tcPr>
          <w:p w14:paraId="369163CC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02AE46EE" w14:textId="77777777" w:rsidR="00FD333B" w:rsidRPr="007917BE" w:rsidRDefault="00FD333B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2E3C650" w14:textId="77777777" w:rsidR="00FD333B" w:rsidRPr="007917BE" w:rsidRDefault="00FD333B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przewiduje wykorzystanie lokalnych zasobów kulturowych-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14:paraId="273BF190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14:paraId="41AEED84" w14:textId="77777777" w:rsidR="00FD333B" w:rsidRPr="007917BE" w:rsidRDefault="00FD333B" w:rsidP="00A11789">
            <w:pPr>
              <w:rPr>
                <w:sz w:val="19"/>
                <w:szCs w:val="19"/>
              </w:rPr>
            </w:pPr>
          </w:p>
        </w:tc>
      </w:tr>
      <w:tr w:rsidR="004D3F78" w:rsidRPr="007917BE" w14:paraId="60E983A7" w14:textId="77777777" w:rsidTr="004D3F78">
        <w:trPr>
          <w:trHeight w:val="709"/>
        </w:trPr>
        <w:tc>
          <w:tcPr>
            <w:tcW w:w="447" w:type="dxa"/>
            <w:vMerge w:val="restart"/>
            <w:vAlign w:val="center"/>
          </w:tcPr>
          <w:p w14:paraId="56AD4165" w14:textId="77777777" w:rsidR="004D3F78" w:rsidRPr="007917BE" w:rsidRDefault="004D3F78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1816" w:type="dxa"/>
            <w:vMerge w:val="restart"/>
            <w:vAlign w:val="center"/>
          </w:tcPr>
          <w:p w14:paraId="4FB29688" w14:textId="77777777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WZMOCNIENIE KAPITAŁU SPOŁECZNEGO </w:t>
            </w:r>
          </w:p>
          <w:p w14:paraId="1145CD41" w14:textId="77777777" w:rsidR="004D3F78" w:rsidRPr="007917BE" w:rsidRDefault="004D3F78" w:rsidP="00A11789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 5 p.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3DDFF507" w14:textId="77777777" w:rsidR="004D3F78" w:rsidRPr="007917BE" w:rsidRDefault="004D3F78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nie odpowiada na potrzeby społeczne mieszkańców oraz nie wzmacnia potencjału społecznego</w:t>
            </w:r>
            <w:r w:rsidRPr="007917BE">
              <w:rPr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14:paraId="53C7F325" w14:textId="77777777" w:rsidR="004D3F78" w:rsidRPr="007917BE" w:rsidRDefault="004D3F78" w:rsidP="00A11789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</w:tcBorders>
          </w:tcPr>
          <w:p w14:paraId="38C7B7F8" w14:textId="77777777" w:rsidR="004D3F78" w:rsidRPr="007917BE" w:rsidRDefault="004D3F78" w:rsidP="00A11789">
            <w:pPr>
              <w:rPr>
                <w:sz w:val="19"/>
                <w:szCs w:val="19"/>
              </w:rPr>
            </w:pPr>
          </w:p>
        </w:tc>
      </w:tr>
      <w:tr w:rsidR="004D3F78" w:rsidRPr="007917BE" w14:paraId="0A08E752" w14:textId="77777777" w:rsidTr="00A11789">
        <w:trPr>
          <w:trHeight w:val="795"/>
        </w:trPr>
        <w:tc>
          <w:tcPr>
            <w:tcW w:w="447" w:type="dxa"/>
            <w:vMerge/>
            <w:vAlign w:val="center"/>
          </w:tcPr>
          <w:p w14:paraId="796C8058" w14:textId="77777777" w:rsidR="004D3F78" w:rsidRPr="007917BE" w:rsidRDefault="004D3F78" w:rsidP="00A11789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5284B8A3" w14:textId="77777777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14:paraId="48AC2B0B" w14:textId="77777777" w:rsidR="004D3F78" w:rsidRPr="007917BE" w:rsidRDefault="004D3F78" w:rsidP="00A1178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odpowiada na potrzeby społeczne mieszkańców oraz wzmacnia potencjał społeczny</w:t>
            </w:r>
            <w:r w:rsidRPr="007917BE">
              <w:rPr>
                <w:b/>
                <w:sz w:val="19"/>
                <w:szCs w:val="19"/>
              </w:rPr>
              <w:t>- 5 punktów</w:t>
            </w:r>
          </w:p>
        </w:tc>
        <w:tc>
          <w:tcPr>
            <w:tcW w:w="1134" w:type="dxa"/>
            <w:vMerge/>
            <w:vAlign w:val="center"/>
          </w:tcPr>
          <w:p w14:paraId="0FFC1912" w14:textId="77777777" w:rsidR="004D3F78" w:rsidRPr="007917BE" w:rsidRDefault="004D3F78" w:rsidP="00A117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555A735F" w14:textId="77777777" w:rsidR="004D3F78" w:rsidRPr="007917BE" w:rsidRDefault="004D3F78" w:rsidP="00A11789">
            <w:pPr>
              <w:jc w:val="center"/>
              <w:rPr>
                <w:sz w:val="19"/>
                <w:szCs w:val="19"/>
              </w:rPr>
            </w:pPr>
          </w:p>
        </w:tc>
      </w:tr>
      <w:tr w:rsidR="00FD333B" w:rsidRPr="007917BE" w14:paraId="74F0CDFE" w14:textId="77777777" w:rsidTr="00A11789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129EE62B" w14:textId="77777777" w:rsidR="00FD333B" w:rsidRPr="003C3FF4" w:rsidRDefault="00FD333B" w:rsidP="00A11789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FD333B" w:rsidRPr="007917BE" w14:paraId="1C701F54" w14:textId="77777777" w:rsidTr="00A11789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551B8953" w14:textId="77777777" w:rsidR="00FD333B" w:rsidRPr="003C3FF4" w:rsidRDefault="00FD333B" w:rsidP="00A11789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>MIN. WYMAGANA LICZBA PUNKTÓW - 15                                                                                   MAX LICZBA UZYSKANYCH PKT – 30</w:t>
            </w:r>
          </w:p>
        </w:tc>
      </w:tr>
      <w:tr w:rsidR="00FD333B" w:rsidRPr="007917BE" w14:paraId="026A42C5" w14:textId="77777777" w:rsidTr="00A11789">
        <w:trPr>
          <w:trHeight w:val="490"/>
        </w:trPr>
        <w:tc>
          <w:tcPr>
            <w:tcW w:w="722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46E9BC1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25A0477" w14:textId="77777777" w:rsidR="00FD333B" w:rsidRPr="007917BE" w:rsidRDefault="00FD333B" w:rsidP="00A11789">
            <w:pPr>
              <w:rPr>
                <w:b/>
                <w:sz w:val="19"/>
                <w:szCs w:val="19"/>
              </w:rPr>
            </w:pPr>
          </w:p>
        </w:tc>
      </w:tr>
      <w:tr w:rsidR="004D3F78" w:rsidRPr="007917BE" w14:paraId="5D216B81" w14:textId="77777777" w:rsidTr="00DA19ED">
        <w:trPr>
          <w:trHeight w:val="995"/>
        </w:trPr>
        <w:tc>
          <w:tcPr>
            <w:tcW w:w="10031" w:type="dxa"/>
            <w:gridSpan w:val="7"/>
          </w:tcPr>
          <w:p w14:paraId="51DB1780" w14:textId="441C0A3E" w:rsidR="004D3F78" w:rsidRPr="007917BE" w:rsidRDefault="004D3F78" w:rsidP="00A11789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</w:tr>
      <w:tr w:rsidR="004D3F78" w:rsidRPr="007917BE" w14:paraId="09E54D5A" w14:textId="77777777" w:rsidTr="005A2055">
        <w:trPr>
          <w:trHeight w:val="854"/>
        </w:trPr>
        <w:tc>
          <w:tcPr>
            <w:tcW w:w="2341" w:type="dxa"/>
            <w:gridSpan w:val="3"/>
          </w:tcPr>
          <w:p w14:paraId="6626242E" w14:textId="77777777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341" w:type="dxa"/>
          </w:tcPr>
          <w:p w14:paraId="6046DD43" w14:textId="77777777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5349" w:type="dxa"/>
            <w:gridSpan w:val="3"/>
          </w:tcPr>
          <w:p w14:paraId="286A1CF3" w14:textId="07E78525" w:rsidR="004D3F78" w:rsidRPr="007917BE" w:rsidRDefault="004D3F78" w:rsidP="00A11789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</w:tr>
    </w:tbl>
    <w:p w14:paraId="3CD53C94" w14:textId="77777777" w:rsidR="00FD333B" w:rsidRPr="007917BE" w:rsidRDefault="00FD333B" w:rsidP="00FD333B">
      <w:pPr>
        <w:rPr>
          <w:sz w:val="19"/>
          <w:szCs w:val="19"/>
        </w:rPr>
      </w:pPr>
    </w:p>
    <w:p w14:paraId="5B81CD29" w14:textId="77777777" w:rsidR="00FD333B" w:rsidRPr="007917BE" w:rsidRDefault="00FD333B" w:rsidP="00FD333B">
      <w:pPr>
        <w:rPr>
          <w:sz w:val="19"/>
          <w:szCs w:val="19"/>
        </w:rPr>
      </w:pPr>
    </w:p>
    <w:p w14:paraId="1DA87E1B" w14:textId="77777777" w:rsidR="00FD333B" w:rsidRPr="007917BE" w:rsidRDefault="00FD333B" w:rsidP="00FD333B">
      <w:pPr>
        <w:rPr>
          <w:sz w:val="19"/>
          <w:szCs w:val="19"/>
        </w:rPr>
      </w:pPr>
    </w:p>
    <w:p w14:paraId="63FA8DF9" w14:textId="77777777" w:rsidR="00FD333B" w:rsidRPr="007917BE" w:rsidRDefault="00FD333B" w:rsidP="00FD333B">
      <w:pPr>
        <w:rPr>
          <w:sz w:val="19"/>
          <w:szCs w:val="19"/>
        </w:rPr>
      </w:pPr>
    </w:p>
    <w:p w14:paraId="5470393B" w14:textId="47F2358C" w:rsidR="00FD333B" w:rsidRDefault="00FD333B" w:rsidP="00FD333B">
      <w:pPr>
        <w:tabs>
          <w:tab w:val="left" w:pos="1860"/>
        </w:tabs>
        <w:rPr>
          <w:sz w:val="19"/>
          <w:szCs w:val="19"/>
        </w:rPr>
      </w:pPr>
    </w:p>
    <w:p w14:paraId="2CE7A9A5" w14:textId="7646A08A" w:rsidR="007639B7" w:rsidRPr="00FE02F1" w:rsidRDefault="007639B7" w:rsidP="007639B7">
      <w:pPr>
        <w:rPr>
          <w:b/>
          <w:sz w:val="19"/>
          <w:szCs w:val="19"/>
          <w:u w:val="single"/>
        </w:rPr>
      </w:pPr>
    </w:p>
    <w:tbl>
      <w:tblPr>
        <w:tblpPr w:leftFromText="141" w:rightFromText="141" w:horzAnchor="margin" w:tblpY="10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1"/>
      </w:tblGrid>
      <w:tr w:rsidR="007639B7" w:rsidRPr="00FE02F1" w14:paraId="67DF5548" w14:textId="77777777" w:rsidTr="00A11789">
        <w:trPr>
          <w:trHeight w:val="334"/>
        </w:trPr>
        <w:tc>
          <w:tcPr>
            <w:tcW w:w="5000" w:type="pct"/>
            <w:shd w:val="clear" w:color="auto" w:fill="FFFFFF"/>
          </w:tcPr>
          <w:p w14:paraId="4E63DB42" w14:textId="77777777" w:rsidR="007639B7" w:rsidRPr="00FE02F1" w:rsidRDefault="007639B7" w:rsidP="00A11789">
            <w:pPr>
              <w:tabs>
                <w:tab w:val="left" w:pos="7440"/>
              </w:tabs>
              <w:spacing w:line="36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>WNIOSEK NR:</w:t>
            </w:r>
          </w:p>
        </w:tc>
      </w:tr>
      <w:tr w:rsidR="007639B7" w:rsidRPr="00FE02F1" w14:paraId="627F6ABE" w14:textId="77777777" w:rsidTr="00A11789">
        <w:trPr>
          <w:trHeight w:val="4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7DD790FB" w14:textId="77777777" w:rsidR="007639B7" w:rsidRPr="00FE02F1" w:rsidRDefault="007639B7" w:rsidP="00A11789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 xml:space="preserve">IMIE I NAZWISKO  LUB NAZWA WNIOSKODAWCY:   </w:t>
            </w:r>
          </w:p>
          <w:p w14:paraId="51E1E79E" w14:textId="77777777" w:rsidR="007639B7" w:rsidRPr="00FE02F1" w:rsidRDefault="007639B7" w:rsidP="00A11789">
            <w:pPr>
              <w:spacing w:after="0" w:line="240" w:lineRule="auto"/>
              <w:rPr>
                <w:rFonts w:eastAsia="DejaVu Sans" w:cstheme="minorHAnsi"/>
                <w:sz w:val="17"/>
                <w:szCs w:val="17"/>
              </w:rPr>
            </w:pPr>
          </w:p>
        </w:tc>
      </w:tr>
      <w:tr w:rsidR="007639B7" w:rsidRPr="00FE02F1" w14:paraId="0E61CA85" w14:textId="77777777" w:rsidTr="00A11789">
        <w:trPr>
          <w:trHeight w:val="556"/>
        </w:trPr>
        <w:tc>
          <w:tcPr>
            <w:tcW w:w="5000" w:type="pct"/>
            <w:shd w:val="clear" w:color="auto" w:fill="FFFFFF"/>
          </w:tcPr>
          <w:p w14:paraId="4D2EECC4" w14:textId="77777777" w:rsidR="007639B7" w:rsidRPr="00FE02F1" w:rsidRDefault="007639B7" w:rsidP="00A11789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 xml:space="preserve">TYTUŁ OPERACJI:  </w:t>
            </w:r>
          </w:p>
          <w:p w14:paraId="1C3DEAB4" w14:textId="77777777" w:rsidR="007639B7" w:rsidRPr="00FE02F1" w:rsidRDefault="007639B7" w:rsidP="00A11789">
            <w:pPr>
              <w:spacing w:after="0" w:line="240" w:lineRule="auto"/>
              <w:rPr>
                <w:rFonts w:eastAsia="DejaVu Sans" w:cstheme="minorHAnsi"/>
                <w:sz w:val="17"/>
                <w:szCs w:val="17"/>
              </w:rPr>
            </w:pPr>
          </w:p>
        </w:tc>
      </w:tr>
      <w:tr w:rsidR="007639B7" w:rsidRPr="00FE02F1" w14:paraId="7FC160D4" w14:textId="77777777" w:rsidTr="00A11789">
        <w:trPr>
          <w:trHeight w:val="55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FFFFF"/>
          </w:tcPr>
          <w:p w14:paraId="58A2FC99" w14:textId="77777777" w:rsidR="007639B7" w:rsidRPr="00FE02F1" w:rsidRDefault="007639B7" w:rsidP="00A11789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</w:tr>
    </w:tbl>
    <w:p w14:paraId="38ACB0C2" w14:textId="77777777" w:rsidR="007639B7" w:rsidRPr="00C51F53" w:rsidRDefault="007639B7" w:rsidP="007639B7">
      <w:pPr>
        <w:spacing w:after="0"/>
        <w:jc w:val="center"/>
        <w:rPr>
          <w:rFonts w:cstheme="minorHAnsi"/>
          <w:b/>
          <w:sz w:val="19"/>
          <w:szCs w:val="19"/>
          <w:u w:val="single"/>
        </w:rPr>
      </w:pPr>
      <w:r w:rsidRPr="00C51F53">
        <w:rPr>
          <w:rFonts w:cstheme="minorHAnsi"/>
          <w:b/>
          <w:sz w:val="19"/>
          <w:szCs w:val="19"/>
          <w:u w:val="single"/>
        </w:rPr>
        <w:t>KARTA OCENY JAKOŚCIOWEJ – UDZIAŁ SPOŁECZNOŚCI LOKALNEJ WE WDRAŻANIU LSR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"/>
        <w:gridCol w:w="1516"/>
        <w:gridCol w:w="648"/>
        <w:gridCol w:w="1160"/>
        <w:gridCol w:w="2862"/>
        <w:gridCol w:w="1649"/>
        <w:gridCol w:w="1651"/>
      </w:tblGrid>
      <w:tr w:rsidR="007639B7" w:rsidRPr="00FE02F1" w14:paraId="322CEF4D" w14:textId="77777777" w:rsidTr="00A11789">
        <w:trPr>
          <w:trHeight w:val="435"/>
        </w:trPr>
        <w:tc>
          <w:tcPr>
            <w:tcW w:w="214" w:type="pct"/>
            <w:shd w:val="clear" w:color="auto" w:fill="EEECE1" w:themeFill="background2"/>
            <w:vAlign w:val="center"/>
          </w:tcPr>
          <w:p w14:paraId="5405D32C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LP</w:t>
            </w:r>
          </w:p>
        </w:tc>
        <w:tc>
          <w:tcPr>
            <w:tcW w:w="1092" w:type="pct"/>
            <w:gridSpan w:val="2"/>
            <w:shd w:val="clear" w:color="auto" w:fill="EEECE1" w:themeFill="background2"/>
            <w:vAlign w:val="center"/>
          </w:tcPr>
          <w:p w14:paraId="7E8330DF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KRYTERIUM</w:t>
            </w:r>
          </w:p>
        </w:tc>
        <w:tc>
          <w:tcPr>
            <w:tcW w:w="2029" w:type="pct"/>
            <w:gridSpan w:val="2"/>
            <w:shd w:val="clear" w:color="auto" w:fill="EEECE1" w:themeFill="background2"/>
            <w:vAlign w:val="center"/>
          </w:tcPr>
          <w:p w14:paraId="09F6DED0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USZCZEGÓŁOWIENIE</w:t>
            </w:r>
          </w:p>
        </w:tc>
        <w:tc>
          <w:tcPr>
            <w:tcW w:w="832" w:type="pct"/>
            <w:shd w:val="clear" w:color="auto" w:fill="EEECE1" w:themeFill="background2"/>
            <w:vAlign w:val="center"/>
          </w:tcPr>
          <w:p w14:paraId="5ECE9885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OCENA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36BE00AE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UZASADNIENIE</w:t>
            </w:r>
          </w:p>
        </w:tc>
      </w:tr>
      <w:tr w:rsidR="007639B7" w:rsidRPr="00FE02F1" w14:paraId="38052564" w14:textId="77777777" w:rsidTr="00A11789">
        <w:trPr>
          <w:trHeight w:val="546"/>
        </w:trPr>
        <w:tc>
          <w:tcPr>
            <w:tcW w:w="214" w:type="pct"/>
            <w:vMerge w:val="restart"/>
            <w:vAlign w:val="center"/>
          </w:tcPr>
          <w:p w14:paraId="00E51985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7010ADCC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MIEJSCE REALIZACJI OPERACJI</w:t>
            </w:r>
          </w:p>
          <w:p w14:paraId="4AE86AF0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 xml:space="preserve">max.  10p. </w:t>
            </w:r>
          </w:p>
        </w:tc>
        <w:tc>
          <w:tcPr>
            <w:tcW w:w="2029" w:type="pct"/>
            <w:gridSpan w:val="2"/>
            <w:vAlign w:val="center"/>
          </w:tcPr>
          <w:p w14:paraId="515B59E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będzie realizowana w miejscowości liczącej powyżej </w:t>
            </w:r>
            <w:r w:rsidRPr="007E7A7F">
              <w:rPr>
                <w:rFonts w:cstheme="minorHAnsi"/>
                <w:color w:val="00B050"/>
                <w:sz w:val="17"/>
                <w:szCs w:val="17"/>
              </w:rPr>
              <w:t xml:space="preserve">15 tys. </w:t>
            </w:r>
            <w:r w:rsidRPr="00FE02F1">
              <w:rPr>
                <w:rFonts w:cstheme="minorHAnsi"/>
                <w:sz w:val="17"/>
                <w:szCs w:val="17"/>
              </w:rPr>
              <w:t xml:space="preserve">mieszkańców- </w:t>
            </w:r>
            <w:r w:rsidRPr="00FE02F1">
              <w:rPr>
                <w:rFonts w:cstheme="minorHAnsi"/>
                <w:b/>
                <w:sz w:val="17"/>
                <w:szCs w:val="17"/>
              </w:rPr>
              <w:t>5 punktów</w:t>
            </w:r>
          </w:p>
        </w:tc>
        <w:tc>
          <w:tcPr>
            <w:tcW w:w="832" w:type="pct"/>
            <w:vMerge w:val="restart"/>
            <w:vAlign w:val="center"/>
          </w:tcPr>
          <w:p w14:paraId="38957951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595BF64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57D2ECB9" w14:textId="77777777" w:rsidTr="00A11789">
        <w:trPr>
          <w:trHeight w:val="539"/>
        </w:trPr>
        <w:tc>
          <w:tcPr>
            <w:tcW w:w="214" w:type="pct"/>
            <w:vMerge/>
            <w:vAlign w:val="center"/>
          </w:tcPr>
          <w:p w14:paraId="38784E5C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7A6301E0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434BE224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będzie realizowana w miejscowości do </w:t>
            </w:r>
            <w:r w:rsidRPr="007E7A7F">
              <w:rPr>
                <w:rFonts w:cstheme="minorHAnsi"/>
                <w:color w:val="00B050"/>
                <w:sz w:val="17"/>
                <w:szCs w:val="17"/>
              </w:rPr>
              <w:t xml:space="preserve">15 tys. </w:t>
            </w:r>
            <w:r w:rsidRPr="00FE02F1">
              <w:rPr>
                <w:rFonts w:cstheme="minorHAnsi"/>
                <w:sz w:val="17"/>
                <w:szCs w:val="17"/>
              </w:rPr>
              <w:t xml:space="preserve">mieszkańców- </w:t>
            </w:r>
            <w:r w:rsidRPr="00FE02F1">
              <w:rPr>
                <w:rFonts w:cstheme="minorHAnsi"/>
                <w:b/>
                <w:sz w:val="17"/>
                <w:szCs w:val="17"/>
              </w:rPr>
              <w:t xml:space="preserve">10 punktów  </w:t>
            </w:r>
          </w:p>
        </w:tc>
        <w:tc>
          <w:tcPr>
            <w:tcW w:w="832" w:type="pct"/>
            <w:vMerge/>
            <w:vAlign w:val="center"/>
          </w:tcPr>
          <w:p w14:paraId="512F4AF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14:paraId="1E5C591A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67AF2914" w14:textId="77777777" w:rsidTr="00A11789">
        <w:trPr>
          <w:trHeight w:val="834"/>
        </w:trPr>
        <w:tc>
          <w:tcPr>
            <w:tcW w:w="214" w:type="pct"/>
            <w:vMerge w:val="restart"/>
            <w:vAlign w:val="center"/>
          </w:tcPr>
          <w:p w14:paraId="51D04A7A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2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3EC5F8EC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ZASIĘG OPERACJI</w:t>
            </w:r>
          </w:p>
          <w:p w14:paraId="4BEB3DF7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1AB50A78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>max.  4p.</w:t>
            </w:r>
          </w:p>
        </w:tc>
        <w:tc>
          <w:tcPr>
            <w:tcW w:w="2029" w:type="pct"/>
            <w:gridSpan w:val="2"/>
            <w:vAlign w:val="center"/>
          </w:tcPr>
          <w:p w14:paraId="2E5F59F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Zasięg działań realizowanych w ramach operacji obejmuje więcej niż 1 miejscowość z obszaru gminy-</w:t>
            </w:r>
            <w:r w:rsidRPr="00FE02F1">
              <w:rPr>
                <w:rFonts w:cstheme="minorHAnsi"/>
                <w:b/>
                <w:sz w:val="17"/>
                <w:szCs w:val="17"/>
              </w:rPr>
              <w:t xml:space="preserve"> 2 punkty</w:t>
            </w:r>
            <w:r w:rsidRPr="00FE02F1">
              <w:rPr>
                <w:rFonts w:cstheme="minorHAnsi"/>
                <w:b/>
                <w:strike/>
                <w:sz w:val="17"/>
                <w:szCs w:val="17"/>
              </w:rPr>
              <w:t xml:space="preserve"> </w:t>
            </w:r>
          </w:p>
        </w:tc>
        <w:tc>
          <w:tcPr>
            <w:tcW w:w="832" w:type="pct"/>
            <w:vMerge w:val="restart"/>
            <w:vAlign w:val="center"/>
          </w:tcPr>
          <w:p w14:paraId="1B0C01D3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36AEB6F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613DA709" w14:textId="77777777" w:rsidTr="00A11789">
        <w:trPr>
          <w:trHeight w:val="780"/>
        </w:trPr>
        <w:tc>
          <w:tcPr>
            <w:tcW w:w="214" w:type="pct"/>
            <w:vMerge/>
            <w:vAlign w:val="center"/>
          </w:tcPr>
          <w:p w14:paraId="45C7D94E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1EE8548A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bottom w:val="single" w:sz="4" w:space="0" w:color="auto"/>
            </w:tcBorders>
            <w:vAlign w:val="center"/>
          </w:tcPr>
          <w:p w14:paraId="51FFE56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Zasięg działań realizowanych w ramach operacji obejmuje cały obszar LGD- </w:t>
            </w:r>
            <w:r w:rsidRPr="00FE02F1">
              <w:rPr>
                <w:rFonts w:cstheme="minorHAnsi"/>
                <w:b/>
                <w:sz w:val="17"/>
                <w:szCs w:val="17"/>
              </w:rPr>
              <w:t>4 punkty</w:t>
            </w:r>
            <w:r w:rsidRPr="00FE02F1">
              <w:rPr>
                <w:rFonts w:cstheme="minorHAnsi"/>
                <w:b/>
                <w:strike/>
                <w:sz w:val="17"/>
                <w:szCs w:val="17"/>
              </w:rPr>
              <w:t xml:space="preserve"> </w:t>
            </w:r>
          </w:p>
        </w:tc>
        <w:tc>
          <w:tcPr>
            <w:tcW w:w="832" w:type="pct"/>
            <w:vMerge/>
            <w:vAlign w:val="center"/>
          </w:tcPr>
          <w:p w14:paraId="610FC3B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14:paraId="34D4C2B0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489180CD" w14:textId="77777777" w:rsidTr="00A11789">
        <w:trPr>
          <w:trHeight w:val="247"/>
        </w:trPr>
        <w:tc>
          <w:tcPr>
            <w:tcW w:w="214" w:type="pct"/>
            <w:vMerge w:val="restart"/>
            <w:vAlign w:val="center"/>
          </w:tcPr>
          <w:p w14:paraId="153E00F4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06B74DB6" w14:textId="77777777" w:rsidR="007639B7" w:rsidRPr="00FE02F1" w:rsidRDefault="007639B7" w:rsidP="00A11789">
            <w:pPr>
              <w:jc w:val="center"/>
              <w:rPr>
                <w:rFonts w:cstheme="minorHAnsi"/>
                <w:i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ZAANGAŻOWANIE SPOŁECZNE W REALIZACJĘ OPERACJI</w:t>
            </w:r>
          </w:p>
          <w:p w14:paraId="412CF404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>max.  6p.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206E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 operacji nie przewidziano bezpośredniego zaangażowania mieszkańców w jego realizację (praca własna)- </w:t>
            </w:r>
            <w:r w:rsidRPr="00FE02F1">
              <w:rPr>
                <w:rFonts w:cstheme="minorHAnsi"/>
                <w:b/>
                <w:sz w:val="17"/>
                <w:szCs w:val="17"/>
              </w:rPr>
              <w:t>0 punktów</w:t>
            </w:r>
          </w:p>
        </w:tc>
        <w:tc>
          <w:tcPr>
            <w:tcW w:w="832" w:type="pct"/>
            <w:vMerge w:val="restart"/>
            <w:vAlign w:val="center"/>
          </w:tcPr>
          <w:p w14:paraId="57DB1A24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0B86AC6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5D68AE4C" w14:textId="77777777" w:rsidTr="00A11789">
        <w:trPr>
          <w:trHeight w:val="535"/>
        </w:trPr>
        <w:tc>
          <w:tcPr>
            <w:tcW w:w="214" w:type="pct"/>
            <w:vMerge/>
            <w:vAlign w:val="center"/>
          </w:tcPr>
          <w:p w14:paraId="110722F3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59D47C06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D16A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 operacji  wykazano zaangażowanie społeczne (praca własna) w jego realizację- </w:t>
            </w:r>
            <w:r w:rsidRPr="00FE02F1">
              <w:rPr>
                <w:rFonts w:cstheme="minorHAnsi"/>
                <w:b/>
                <w:sz w:val="17"/>
                <w:szCs w:val="17"/>
              </w:rPr>
              <w:t>3 punkty</w:t>
            </w:r>
          </w:p>
        </w:tc>
        <w:tc>
          <w:tcPr>
            <w:tcW w:w="832" w:type="pct"/>
            <w:vMerge/>
            <w:vAlign w:val="center"/>
          </w:tcPr>
          <w:p w14:paraId="65BCA42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14:paraId="10F335EE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1CC1D73D" w14:textId="77777777" w:rsidTr="00A11789">
        <w:trPr>
          <w:trHeight w:val="679"/>
        </w:trPr>
        <w:tc>
          <w:tcPr>
            <w:tcW w:w="214" w:type="pct"/>
            <w:vMerge/>
            <w:vAlign w:val="center"/>
          </w:tcPr>
          <w:p w14:paraId="13F3745A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7DC352E5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00FD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 operacji wykazano zaangażowanie społeczne osób zaliczanych do grup defaworyzowanych (praca własna) </w:t>
            </w:r>
            <w:r w:rsidRPr="00FE02F1">
              <w:rPr>
                <w:rFonts w:cstheme="minorHAnsi"/>
                <w:sz w:val="17"/>
                <w:szCs w:val="17"/>
              </w:rPr>
              <w:br/>
              <w:t xml:space="preserve">w jego realizację-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</w:tcPr>
          <w:p w14:paraId="1F7D175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CF5CCE3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7F3F27D2" w14:textId="77777777" w:rsidTr="00A11789">
        <w:trPr>
          <w:trHeight w:val="547"/>
        </w:trPr>
        <w:tc>
          <w:tcPr>
            <w:tcW w:w="214" w:type="pct"/>
            <w:vMerge w:val="restart"/>
            <w:vAlign w:val="center"/>
          </w:tcPr>
          <w:p w14:paraId="536B1088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4 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4D661549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POWIĄZANIE OPERACJI </w:t>
            </w:r>
          </w:p>
          <w:p w14:paraId="604B703A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Z ZASOBAMI LOKALNYMI</w:t>
            </w:r>
          </w:p>
          <w:p w14:paraId="491D51B0" w14:textId="77777777" w:rsidR="007639B7" w:rsidRPr="00FE02F1" w:rsidRDefault="007639B7" w:rsidP="00A11789">
            <w:pPr>
              <w:jc w:val="center"/>
              <w:rPr>
                <w:rFonts w:cstheme="minorHAnsi"/>
                <w:i/>
                <w:sz w:val="17"/>
                <w:szCs w:val="17"/>
              </w:rPr>
            </w:pPr>
          </w:p>
          <w:p w14:paraId="04D3A701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 xml:space="preserve">max.  10 p. </w:t>
            </w:r>
          </w:p>
        </w:tc>
        <w:tc>
          <w:tcPr>
            <w:tcW w:w="2029" w:type="pct"/>
            <w:gridSpan w:val="2"/>
            <w:vAlign w:val="center"/>
          </w:tcPr>
          <w:p w14:paraId="46BA9194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przewiduje wykorzystanie lokalnych zasobów przyrodniczych- </w:t>
            </w:r>
            <w:r w:rsidRPr="00FE02F1">
              <w:rPr>
                <w:rFonts w:cstheme="minorHAnsi"/>
                <w:b/>
                <w:sz w:val="17"/>
                <w:szCs w:val="17"/>
              </w:rPr>
              <w:t xml:space="preserve">2 punkty </w:t>
            </w:r>
          </w:p>
        </w:tc>
        <w:tc>
          <w:tcPr>
            <w:tcW w:w="832" w:type="pct"/>
            <w:vMerge w:val="restart"/>
            <w:vAlign w:val="center"/>
          </w:tcPr>
          <w:p w14:paraId="7E6FA7CA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  <w:p w14:paraId="1C84E61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317C0E5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55B05B3A" w14:textId="77777777" w:rsidTr="00A11789">
        <w:trPr>
          <w:trHeight w:val="600"/>
        </w:trPr>
        <w:tc>
          <w:tcPr>
            <w:tcW w:w="214" w:type="pct"/>
            <w:vMerge/>
            <w:vAlign w:val="center"/>
          </w:tcPr>
          <w:p w14:paraId="34E7AC0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36BF9BC7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bottom w:val="single" w:sz="18" w:space="0" w:color="auto"/>
            </w:tcBorders>
            <w:vAlign w:val="center"/>
          </w:tcPr>
          <w:p w14:paraId="6FC7F835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przewiduje wykorzystanie lokalnych zasobów kulturowych- </w:t>
            </w:r>
            <w:r w:rsidRPr="00FE02F1">
              <w:rPr>
                <w:rFonts w:cstheme="minorHAnsi"/>
                <w:b/>
                <w:sz w:val="17"/>
                <w:szCs w:val="17"/>
              </w:rPr>
              <w:t>2 punkty</w:t>
            </w:r>
            <w:r w:rsidRPr="00FE02F1">
              <w:rPr>
                <w:rFonts w:cstheme="minorHAnsi"/>
                <w:b/>
                <w:strike/>
                <w:sz w:val="17"/>
                <w:szCs w:val="17"/>
              </w:rPr>
              <w:t xml:space="preserve"> </w:t>
            </w:r>
          </w:p>
        </w:tc>
        <w:tc>
          <w:tcPr>
            <w:tcW w:w="832" w:type="pct"/>
            <w:vMerge/>
            <w:vAlign w:val="center"/>
          </w:tcPr>
          <w:p w14:paraId="6589FE11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14:paraId="79E4B2E8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1B36307A" w14:textId="77777777" w:rsidTr="00A11789">
        <w:trPr>
          <w:trHeight w:val="471"/>
        </w:trPr>
        <w:tc>
          <w:tcPr>
            <w:tcW w:w="214" w:type="pct"/>
            <w:vMerge/>
            <w:vAlign w:val="center"/>
          </w:tcPr>
          <w:p w14:paraId="69A89E1A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04C64A14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18" w:space="0" w:color="auto"/>
            </w:tcBorders>
            <w:vAlign w:val="center"/>
          </w:tcPr>
          <w:p w14:paraId="461493B1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wpisuje się w ideę funkcjonowania wsi tematycznych (Ekonomia Społeczna)-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vAlign w:val="center"/>
          </w:tcPr>
          <w:p w14:paraId="1E72D08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  <w:tcBorders>
              <w:top w:val="single" w:sz="12" w:space="0" w:color="auto"/>
            </w:tcBorders>
          </w:tcPr>
          <w:p w14:paraId="35B5D196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692096CB" w14:textId="77777777" w:rsidTr="00A11789">
        <w:trPr>
          <w:trHeight w:val="748"/>
        </w:trPr>
        <w:tc>
          <w:tcPr>
            <w:tcW w:w="214" w:type="pct"/>
            <w:vMerge/>
            <w:vAlign w:val="center"/>
          </w:tcPr>
          <w:p w14:paraId="08EE68A7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3D318837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30436CA4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6D1B1C">
              <w:rPr>
                <w:rFonts w:cstheme="minorHAnsi"/>
                <w:strike/>
                <w:color w:val="FF0000"/>
                <w:sz w:val="17"/>
                <w:szCs w:val="17"/>
              </w:rPr>
              <w:t>Wykazano</w:t>
            </w:r>
            <w:r w:rsidRPr="00FE02F1">
              <w:rPr>
                <w:rFonts w:cstheme="minorHAnsi"/>
                <w:sz w:val="17"/>
                <w:szCs w:val="17"/>
              </w:rPr>
              <w:t xml:space="preserve"> </w:t>
            </w:r>
            <w:r w:rsidRPr="006D1B1C">
              <w:rPr>
                <w:rFonts w:cstheme="minorHAnsi"/>
                <w:color w:val="00B050"/>
                <w:sz w:val="17"/>
                <w:szCs w:val="17"/>
              </w:rPr>
              <w:t xml:space="preserve">Opisano we wniosku o przyznanie pomocy </w:t>
            </w:r>
            <w:r w:rsidRPr="00FE02F1">
              <w:rPr>
                <w:rFonts w:cstheme="minorHAnsi"/>
                <w:sz w:val="17"/>
                <w:szCs w:val="17"/>
              </w:rPr>
              <w:t xml:space="preserve">powiązanie operacji z obszarami wysokiego potencjału rozwojowego LGD: szlak dziedzictwa kulturowego, </w:t>
            </w:r>
            <w:r w:rsidRPr="006D1B1C">
              <w:rPr>
                <w:rFonts w:cstheme="minorHAnsi"/>
                <w:strike/>
                <w:color w:val="FF0000"/>
                <w:sz w:val="17"/>
                <w:szCs w:val="17"/>
              </w:rPr>
              <w:t>Mazurskie klimaty-</w:t>
            </w:r>
            <w:r w:rsidRPr="006D1B1C">
              <w:rPr>
                <w:rFonts w:cstheme="minorHAnsi"/>
                <w:color w:val="FF0000"/>
                <w:sz w:val="17"/>
                <w:szCs w:val="17"/>
              </w:rPr>
              <w:t xml:space="preserve">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vAlign w:val="center"/>
          </w:tcPr>
          <w:p w14:paraId="25AB8E1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14:paraId="41760EB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14B1F483" w14:textId="77777777" w:rsidTr="00A11789">
        <w:trPr>
          <w:trHeight w:val="713"/>
        </w:trPr>
        <w:tc>
          <w:tcPr>
            <w:tcW w:w="214" w:type="pct"/>
            <w:vMerge/>
            <w:vAlign w:val="center"/>
          </w:tcPr>
          <w:p w14:paraId="2245C8A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6A309A5E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659EFC36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Wydarzenie promocyjne znajduje się w katalogu kluczowych wydarzeń kreujących tożsamość regionu-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vAlign w:val="center"/>
          </w:tcPr>
          <w:p w14:paraId="1F3E8B5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14:paraId="3D738B40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5AA43552" w14:textId="77777777" w:rsidTr="00A11789">
        <w:trPr>
          <w:trHeight w:val="240"/>
        </w:trPr>
        <w:tc>
          <w:tcPr>
            <w:tcW w:w="3335" w:type="pct"/>
            <w:gridSpan w:val="5"/>
            <w:shd w:val="clear" w:color="auto" w:fill="EEECE1" w:themeFill="background2"/>
            <w:vAlign w:val="center"/>
          </w:tcPr>
          <w:p w14:paraId="09FE0C67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SUMA UZYSKANYCH PUNKTÓW </w:t>
            </w:r>
          </w:p>
        </w:tc>
        <w:tc>
          <w:tcPr>
            <w:tcW w:w="832" w:type="pct"/>
            <w:shd w:val="clear" w:color="auto" w:fill="EEECE1" w:themeFill="background2"/>
            <w:vAlign w:val="center"/>
          </w:tcPr>
          <w:p w14:paraId="722E717B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        </w:t>
            </w:r>
          </w:p>
        </w:tc>
        <w:tc>
          <w:tcPr>
            <w:tcW w:w="833" w:type="pct"/>
            <w:shd w:val="clear" w:color="auto" w:fill="EEECE1" w:themeFill="background2"/>
          </w:tcPr>
          <w:p w14:paraId="7AC46002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7639B7" w:rsidRPr="00FE02F1" w14:paraId="6E4F8CD9" w14:textId="77777777" w:rsidTr="00A11789">
        <w:trPr>
          <w:trHeight w:val="240"/>
        </w:trPr>
        <w:tc>
          <w:tcPr>
            <w:tcW w:w="4167" w:type="pct"/>
            <w:gridSpan w:val="6"/>
            <w:shd w:val="clear" w:color="auto" w:fill="EEECE1" w:themeFill="background2"/>
            <w:vAlign w:val="center"/>
          </w:tcPr>
          <w:p w14:paraId="689E69B9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MIN. WYMAGANA LICZBA PUNKTÓW - 15                                                                  MAX LICZBA UZYSKANYCH PKT – 30</w:t>
            </w:r>
          </w:p>
        </w:tc>
        <w:tc>
          <w:tcPr>
            <w:tcW w:w="833" w:type="pct"/>
            <w:shd w:val="clear" w:color="auto" w:fill="EEECE1" w:themeFill="background2"/>
          </w:tcPr>
          <w:p w14:paraId="204ABD5E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7639B7" w:rsidRPr="00FE02F1" w14:paraId="0B7D1FC6" w14:textId="77777777" w:rsidTr="00A11789">
        <w:trPr>
          <w:trHeight w:val="240"/>
        </w:trPr>
        <w:tc>
          <w:tcPr>
            <w:tcW w:w="4167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DB4888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037A723C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7639B7" w:rsidRPr="00FE02F1" w14:paraId="47EC7646" w14:textId="77777777" w:rsidTr="00A11789">
        <w:trPr>
          <w:trHeight w:val="642"/>
        </w:trPr>
        <w:tc>
          <w:tcPr>
            <w:tcW w:w="5000" w:type="pct"/>
            <w:gridSpan w:val="7"/>
          </w:tcPr>
          <w:p w14:paraId="5A389657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Imię i Nazwisko członka organu decyzyjnego</w:t>
            </w:r>
          </w:p>
        </w:tc>
      </w:tr>
      <w:tr w:rsidR="007639B7" w:rsidRPr="00FE02F1" w14:paraId="3D6E9B5A" w14:textId="77777777" w:rsidTr="00A11789">
        <w:trPr>
          <w:trHeight w:val="553"/>
        </w:trPr>
        <w:tc>
          <w:tcPr>
            <w:tcW w:w="979" w:type="pct"/>
            <w:gridSpan w:val="2"/>
          </w:tcPr>
          <w:p w14:paraId="55824022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Data</w:t>
            </w:r>
          </w:p>
        </w:tc>
        <w:tc>
          <w:tcPr>
            <w:tcW w:w="912" w:type="pct"/>
            <w:gridSpan w:val="2"/>
          </w:tcPr>
          <w:p w14:paraId="00E336FD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Miejsce</w:t>
            </w:r>
          </w:p>
        </w:tc>
        <w:tc>
          <w:tcPr>
            <w:tcW w:w="3109" w:type="pct"/>
            <w:gridSpan w:val="3"/>
          </w:tcPr>
          <w:p w14:paraId="27C14B33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Czytelny podpis</w:t>
            </w:r>
          </w:p>
        </w:tc>
      </w:tr>
    </w:tbl>
    <w:p w14:paraId="574A9709" w14:textId="77777777" w:rsidR="007639B7" w:rsidRPr="00FE02F1" w:rsidRDefault="007639B7" w:rsidP="007639B7">
      <w:pPr>
        <w:jc w:val="center"/>
        <w:rPr>
          <w:sz w:val="19"/>
          <w:szCs w:val="19"/>
        </w:rPr>
      </w:pPr>
    </w:p>
    <w:p w14:paraId="452004C1" w14:textId="0E89D2C2" w:rsidR="007639B7" w:rsidRDefault="007639B7" w:rsidP="007639B7">
      <w:pPr>
        <w:tabs>
          <w:tab w:val="left" w:pos="2028"/>
        </w:tabs>
        <w:rPr>
          <w:sz w:val="19"/>
          <w:szCs w:val="19"/>
        </w:rPr>
      </w:pPr>
    </w:p>
    <w:p w14:paraId="4229D7BA" w14:textId="77777777" w:rsidR="007639B7" w:rsidRPr="00FE02F1" w:rsidRDefault="007639B7" w:rsidP="007639B7">
      <w:pPr>
        <w:rPr>
          <w:b/>
          <w:sz w:val="19"/>
          <w:szCs w:val="19"/>
          <w:u w:val="single"/>
        </w:rPr>
      </w:pPr>
    </w:p>
    <w:tbl>
      <w:tblPr>
        <w:tblpPr w:leftFromText="141" w:rightFromText="141" w:horzAnchor="margin" w:tblpY="10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1"/>
      </w:tblGrid>
      <w:tr w:rsidR="007639B7" w:rsidRPr="00FE02F1" w14:paraId="45B5DD83" w14:textId="77777777" w:rsidTr="00A11789">
        <w:trPr>
          <w:trHeight w:val="334"/>
        </w:trPr>
        <w:tc>
          <w:tcPr>
            <w:tcW w:w="5000" w:type="pct"/>
            <w:shd w:val="clear" w:color="auto" w:fill="FFFFFF"/>
          </w:tcPr>
          <w:p w14:paraId="5A45E02C" w14:textId="77777777" w:rsidR="007639B7" w:rsidRPr="00FE02F1" w:rsidRDefault="007639B7" w:rsidP="00A11789">
            <w:pPr>
              <w:tabs>
                <w:tab w:val="left" w:pos="7440"/>
              </w:tabs>
              <w:spacing w:line="36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>WNIOSEK NR:</w:t>
            </w:r>
          </w:p>
        </w:tc>
      </w:tr>
      <w:tr w:rsidR="007639B7" w:rsidRPr="00FE02F1" w14:paraId="16110C6E" w14:textId="77777777" w:rsidTr="00A11789">
        <w:trPr>
          <w:trHeight w:val="4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6CFFC926" w14:textId="77777777" w:rsidR="007639B7" w:rsidRPr="00FE02F1" w:rsidRDefault="007639B7" w:rsidP="00A11789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 xml:space="preserve">IMIE I NAZWISKO  LUB NAZWA WNIOSKODAWCY:   </w:t>
            </w:r>
          </w:p>
          <w:p w14:paraId="2BD4997D" w14:textId="77777777" w:rsidR="007639B7" w:rsidRPr="00FE02F1" w:rsidRDefault="007639B7" w:rsidP="00A11789">
            <w:pPr>
              <w:spacing w:after="0" w:line="240" w:lineRule="auto"/>
              <w:rPr>
                <w:rFonts w:eastAsia="DejaVu Sans" w:cstheme="minorHAnsi"/>
                <w:sz w:val="17"/>
                <w:szCs w:val="17"/>
              </w:rPr>
            </w:pPr>
          </w:p>
        </w:tc>
      </w:tr>
      <w:tr w:rsidR="007639B7" w:rsidRPr="00FE02F1" w14:paraId="5FA05E26" w14:textId="77777777" w:rsidTr="00A11789">
        <w:trPr>
          <w:trHeight w:val="556"/>
        </w:trPr>
        <w:tc>
          <w:tcPr>
            <w:tcW w:w="5000" w:type="pct"/>
            <w:shd w:val="clear" w:color="auto" w:fill="FFFFFF"/>
          </w:tcPr>
          <w:p w14:paraId="27169E65" w14:textId="77777777" w:rsidR="007639B7" w:rsidRPr="00FE02F1" w:rsidRDefault="007639B7" w:rsidP="00A11789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 xml:space="preserve">TYTUŁ OPERACJI:  </w:t>
            </w:r>
          </w:p>
          <w:p w14:paraId="29C758A4" w14:textId="77777777" w:rsidR="007639B7" w:rsidRPr="00FE02F1" w:rsidRDefault="007639B7" w:rsidP="00A11789">
            <w:pPr>
              <w:spacing w:after="0" w:line="240" w:lineRule="auto"/>
              <w:rPr>
                <w:rFonts w:eastAsia="DejaVu Sans" w:cstheme="minorHAnsi"/>
                <w:sz w:val="17"/>
                <w:szCs w:val="17"/>
              </w:rPr>
            </w:pPr>
          </w:p>
        </w:tc>
      </w:tr>
      <w:tr w:rsidR="007639B7" w:rsidRPr="00FE02F1" w14:paraId="4ECB0D7E" w14:textId="77777777" w:rsidTr="00A11789">
        <w:trPr>
          <w:trHeight w:val="55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FFFFF"/>
          </w:tcPr>
          <w:p w14:paraId="2648B817" w14:textId="77777777" w:rsidR="007639B7" w:rsidRPr="00FE02F1" w:rsidRDefault="007639B7" w:rsidP="00A11789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</w:tr>
    </w:tbl>
    <w:p w14:paraId="5ED16B05" w14:textId="77777777" w:rsidR="007639B7" w:rsidRPr="003249AA" w:rsidRDefault="007639B7" w:rsidP="007639B7">
      <w:pPr>
        <w:rPr>
          <w:color w:val="00B050"/>
        </w:rPr>
      </w:pPr>
      <w:r w:rsidRPr="00C51F53">
        <w:rPr>
          <w:rFonts w:cstheme="minorHAnsi"/>
          <w:b/>
          <w:sz w:val="19"/>
          <w:szCs w:val="19"/>
          <w:u w:val="single"/>
        </w:rPr>
        <w:t xml:space="preserve">KARTA OCENY </w:t>
      </w:r>
      <w:r>
        <w:rPr>
          <w:rFonts w:cstheme="minorHAnsi"/>
          <w:b/>
          <w:sz w:val="19"/>
          <w:szCs w:val="19"/>
          <w:u w:val="single"/>
        </w:rPr>
        <w:t xml:space="preserve">- </w:t>
      </w:r>
      <w:r w:rsidRPr="00C51F53">
        <w:rPr>
          <w:rFonts w:cstheme="minorHAnsi"/>
          <w:b/>
          <w:sz w:val="19"/>
          <w:szCs w:val="19"/>
          <w:u w:val="single"/>
        </w:rPr>
        <w:t xml:space="preserve"> </w:t>
      </w:r>
      <w:r w:rsidRPr="003249AA">
        <w:rPr>
          <w:color w:val="00B050"/>
        </w:rPr>
        <w:t>Koncepcja SMART VILLAGE</w:t>
      </w:r>
    </w:p>
    <w:p w14:paraId="23038D43" w14:textId="77777777" w:rsidR="007639B7" w:rsidRPr="00C51F53" w:rsidRDefault="007639B7" w:rsidP="007639B7">
      <w:pPr>
        <w:spacing w:after="0"/>
        <w:jc w:val="center"/>
        <w:rPr>
          <w:rFonts w:cstheme="minorHAnsi"/>
          <w:b/>
          <w:sz w:val="19"/>
          <w:szCs w:val="19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"/>
        <w:gridCol w:w="1516"/>
        <w:gridCol w:w="648"/>
        <w:gridCol w:w="1160"/>
        <w:gridCol w:w="2862"/>
        <w:gridCol w:w="1649"/>
        <w:gridCol w:w="1651"/>
      </w:tblGrid>
      <w:tr w:rsidR="007639B7" w:rsidRPr="00FE02F1" w14:paraId="2FC4BB21" w14:textId="77777777" w:rsidTr="00A11789">
        <w:trPr>
          <w:trHeight w:val="435"/>
        </w:trPr>
        <w:tc>
          <w:tcPr>
            <w:tcW w:w="214" w:type="pct"/>
            <w:shd w:val="clear" w:color="auto" w:fill="EEECE1" w:themeFill="background2"/>
            <w:vAlign w:val="center"/>
          </w:tcPr>
          <w:p w14:paraId="5A4F1323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LP</w:t>
            </w:r>
          </w:p>
        </w:tc>
        <w:tc>
          <w:tcPr>
            <w:tcW w:w="1092" w:type="pct"/>
            <w:gridSpan w:val="2"/>
            <w:shd w:val="clear" w:color="auto" w:fill="EEECE1" w:themeFill="background2"/>
            <w:vAlign w:val="center"/>
          </w:tcPr>
          <w:p w14:paraId="269E10B7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KRYTERIUM</w:t>
            </w:r>
          </w:p>
        </w:tc>
        <w:tc>
          <w:tcPr>
            <w:tcW w:w="2029" w:type="pct"/>
            <w:gridSpan w:val="2"/>
            <w:shd w:val="clear" w:color="auto" w:fill="EEECE1" w:themeFill="background2"/>
            <w:vAlign w:val="center"/>
          </w:tcPr>
          <w:p w14:paraId="18F3FEA5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USZCZEGÓŁOWIENIE</w:t>
            </w:r>
          </w:p>
        </w:tc>
        <w:tc>
          <w:tcPr>
            <w:tcW w:w="832" w:type="pct"/>
            <w:shd w:val="clear" w:color="auto" w:fill="EEECE1" w:themeFill="background2"/>
            <w:vAlign w:val="center"/>
          </w:tcPr>
          <w:p w14:paraId="637CC253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OCENA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4437E7CF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UZASADNIENIE</w:t>
            </w:r>
          </w:p>
        </w:tc>
      </w:tr>
      <w:tr w:rsidR="007639B7" w:rsidRPr="00FE02F1" w14:paraId="453E6A87" w14:textId="77777777" w:rsidTr="00A11789">
        <w:trPr>
          <w:trHeight w:val="546"/>
        </w:trPr>
        <w:tc>
          <w:tcPr>
            <w:tcW w:w="214" w:type="pct"/>
            <w:vMerge w:val="restart"/>
            <w:vAlign w:val="center"/>
          </w:tcPr>
          <w:p w14:paraId="294BAD0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1C03F6">
              <w:rPr>
                <w:rFonts w:cstheme="minorHAnsi"/>
                <w:color w:val="00B050"/>
                <w:sz w:val="17"/>
                <w:szCs w:val="17"/>
              </w:rPr>
              <w:t>1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573A407B" w14:textId="77777777" w:rsidR="007639B7" w:rsidRPr="001C03F6" w:rsidRDefault="007639B7" w:rsidP="00A11789">
            <w:pPr>
              <w:jc w:val="center"/>
              <w:rPr>
                <w:rFonts w:cstheme="minorHAnsi"/>
                <w:b/>
                <w:color w:val="00B050"/>
                <w:sz w:val="17"/>
                <w:szCs w:val="17"/>
              </w:rPr>
            </w:pPr>
            <w:r w:rsidRPr="001C03F6">
              <w:rPr>
                <w:rFonts w:cstheme="minorHAnsi"/>
                <w:b/>
                <w:color w:val="00B050"/>
                <w:sz w:val="17"/>
                <w:szCs w:val="17"/>
              </w:rPr>
              <w:t>MIEJSCE REALIZACJI OPERACJI</w:t>
            </w:r>
          </w:p>
          <w:p w14:paraId="70C8A571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1C03F6">
              <w:rPr>
                <w:rFonts w:cstheme="minorHAnsi"/>
                <w:i/>
                <w:color w:val="00B050"/>
                <w:sz w:val="17"/>
                <w:szCs w:val="17"/>
              </w:rPr>
              <w:t xml:space="preserve">max.  10p. </w:t>
            </w:r>
          </w:p>
        </w:tc>
        <w:tc>
          <w:tcPr>
            <w:tcW w:w="2029" w:type="pct"/>
            <w:gridSpan w:val="2"/>
            <w:vAlign w:val="center"/>
          </w:tcPr>
          <w:p w14:paraId="5C7FDC6E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Operacja będzie realizowana w miejscowości/miejscowościach liczącej/cych łącznie powyżej 5 tys. Mieszkańców</w:t>
            </w:r>
            <w:r>
              <w:rPr>
                <w:color w:val="00B050"/>
              </w:rPr>
              <w:t xml:space="preserve"> – 5 punktów</w:t>
            </w:r>
          </w:p>
        </w:tc>
        <w:tc>
          <w:tcPr>
            <w:tcW w:w="832" w:type="pct"/>
            <w:vMerge w:val="restart"/>
            <w:vAlign w:val="center"/>
          </w:tcPr>
          <w:p w14:paraId="303855E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7C43847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35DCF327" w14:textId="77777777" w:rsidTr="00A11789">
        <w:trPr>
          <w:trHeight w:val="539"/>
        </w:trPr>
        <w:tc>
          <w:tcPr>
            <w:tcW w:w="214" w:type="pct"/>
            <w:vMerge/>
            <w:vAlign w:val="center"/>
          </w:tcPr>
          <w:p w14:paraId="0689A306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693FD8D2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516DE09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Operacja będzie realizowana w miejscowości/ miejscowościach  liczącej/liczących do 5 tys. Mieszkańców</w:t>
            </w:r>
            <w:r>
              <w:rPr>
                <w:color w:val="00B050"/>
              </w:rPr>
              <w:t xml:space="preserve"> – 10 punktów</w:t>
            </w:r>
          </w:p>
        </w:tc>
        <w:tc>
          <w:tcPr>
            <w:tcW w:w="832" w:type="pct"/>
            <w:vMerge/>
            <w:vAlign w:val="center"/>
          </w:tcPr>
          <w:p w14:paraId="7F4E7EDC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14:paraId="0165B4F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147A7CD3" w14:textId="77777777" w:rsidTr="00A11789">
        <w:trPr>
          <w:trHeight w:val="834"/>
        </w:trPr>
        <w:tc>
          <w:tcPr>
            <w:tcW w:w="214" w:type="pct"/>
            <w:vMerge w:val="restart"/>
            <w:vAlign w:val="center"/>
          </w:tcPr>
          <w:p w14:paraId="7868DD35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1C03F6">
              <w:rPr>
                <w:rFonts w:cstheme="minorHAnsi"/>
                <w:color w:val="00B050"/>
                <w:sz w:val="17"/>
                <w:szCs w:val="17"/>
              </w:rPr>
              <w:t>2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69FB2ED7" w14:textId="77777777" w:rsidR="007639B7" w:rsidRPr="003249AA" w:rsidRDefault="007639B7" w:rsidP="00A11789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ZASIĘG OPERACJI NA OBSZARACH PO DAWNYCH PGR</w:t>
            </w:r>
          </w:p>
          <w:p w14:paraId="6440E038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249AA">
              <w:rPr>
                <w:i/>
                <w:color w:val="00B050"/>
              </w:rPr>
              <w:t>max.  3 p.</w:t>
            </w:r>
          </w:p>
        </w:tc>
        <w:tc>
          <w:tcPr>
            <w:tcW w:w="2029" w:type="pct"/>
            <w:gridSpan w:val="2"/>
            <w:vAlign w:val="center"/>
          </w:tcPr>
          <w:p w14:paraId="27E6B6B0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Zasięg działań realizowanych w ramach operacji nie obejmuje obszarów po dawnych PGR`ach.</w:t>
            </w:r>
            <w:r>
              <w:rPr>
                <w:color w:val="00B050"/>
              </w:rPr>
              <w:t xml:space="preserve"> – 0 punktów</w:t>
            </w:r>
          </w:p>
        </w:tc>
        <w:tc>
          <w:tcPr>
            <w:tcW w:w="832" w:type="pct"/>
            <w:vMerge w:val="restart"/>
            <w:vAlign w:val="center"/>
          </w:tcPr>
          <w:p w14:paraId="58FB3875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38B1B506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4BACA915" w14:textId="77777777" w:rsidTr="00A11789">
        <w:trPr>
          <w:trHeight w:val="780"/>
        </w:trPr>
        <w:tc>
          <w:tcPr>
            <w:tcW w:w="214" w:type="pct"/>
            <w:vMerge/>
            <w:vAlign w:val="center"/>
          </w:tcPr>
          <w:p w14:paraId="3A1375BB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179860ED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bottom w:val="single" w:sz="4" w:space="0" w:color="auto"/>
            </w:tcBorders>
            <w:vAlign w:val="center"/>
          </w:tcPr>
          <w:p w14:paraId="4BCB1D58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Zasięg działań realizowanych w ramach operacji obejmuje obszar po dawnych PGR`ach.</w:t>
            </w:r>
            <w:r>
              <w:rPr>
                <w:color w:val="00B050"/>
              </w:rPr>
              <w:t xml:space="preserve"> – 3 punkty</w:t>
            </w:r>
          </w:p>
        </w:tc>
        <w:tc>
          <w:tcPr>
            <w:tcW w:w="832" w:type="pct"/>
            <w:vMerge/>
            <w:vAlign w:val="center"/>
          </w:tcPr>
          <w:p w14:paraId="4A318A1E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14:paraId="698C6FD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0750AE7F" w14:textId="77777777" w:rsidTr="00A11789">
        <w:trPr>
          <w:trHeight w:val="247"/>
        </w:trPr>
        <w:tc>
          <w:tcPr>
            <w:tcW w:w="214" w:type="pct"/>
            <w:vMerge w:val="restart"/>
            <w:vAlign w:val="center"/>
          </w:tcPr>
          <w:p w14:paraId="39DF7A1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1C03F6">
              <w:rPr>
                <w:rFonts w:cstheme="minorHAnsi"/>
                <w:color w:val="00B050"/>
                <w:sz w:val="17"/>
                <w:szCs w:val="17"/>
              </w:rPr>
              <w:t>3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4D5CDBE4" w14:textId="77777777" w:rsidR="007639B7" w:rsidRPr="003249AA" w:rsidRDefault="007639B7" w:rsidP="00A11789">
            <w:pPr>
              <w:jc w:val="center"/>
              <w:rPr>
                <w:i/>
                <w:color w:val="00B050"/>
              </w:rPr>
            </w:pPr>
            <w:r w:rsidRPr="003249AA">
              <w:rPr>
                <w:b/>
                <w:color w:val="00B050"/>
              </w:rPr>
              <w:t>LICZBA PARTNERÓW</w:t>
            </w:r>
          </w:p>
          <w:p w14:paraId="7E6C917E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249AA">
              <w:rPr>
                <w:i/>
                <w:color w:val="00B050"/>
              </w:rPr>
              <w:t>MAX.  5 P.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67C8C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W operacji nie przewidziano bezpośredniego zaangażowania partnerów w tworzenie koncepcji  SV.</w:t>
            </w:r>
            <w:r>
              <w:rPr>
                <w:color w:val="00B050"/>
              </w:rPr>
              <w:t xml:space="preserve"> – 0 punktów</w:t>
            </w:r>
          </w:p>
        </w:tc>
        <w:tc>
          <w:tcPr>
            <w:tcW w:w="832" w:type="pct"/>
            <w:vMerge w:val="restart"/>
            <w:vAlign w:val="center"/>
          </w:tcPr>
          <w:p w14:paraId="47B4BE6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7BF87FE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21D14080" w14:textId="77777777" w:rsidTr="00A11789">
        <w:trPr>
          <w:trHeight w:val="535"/>
        </w:trPr>
        <w:tc>
          <w:tcPr>
            <w:tcW w:w="214" w:type="pct"/>
            <w:vMerge/>
            <w:vAlign w:val="center"/>
          </w:tcPr>
          <w:p w14:paraId="3D42FA4E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4D8956B4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2576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W operacji  wykazano zaangażowanie co najmniej 2 partnerów w tworzeniu koncepcji SV.</w:t>
            </w:r>
            <w:r>
              <w:rPr>
                <w:color w:val="00B050"/>
              </w:rPr>
              <w:t xml:space="preserve"> – 3 punkty</w:t>
            </w:r>
          </w:p>
        </w:tc>
        <w:tc>
          <w:tcPr>
            <w:tcW w:w="832" w:type="pct"/>
            <w:vMerge/>
            <w:vAlign w:val="center"/>
          </w:tcPr>
          <w:p w14:paraId="5439F330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14:paraId="4E3351A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32D5B89C" w14:textId="77777777" w:rsidTr="00A11789">
        <w:trPr>
          <w:trHeight w:val="679"/>
        </w:trPr>
        <w:tc>
          <w:tcPr>
            <w:tcW w:w="214" w:type="pct"/>
            <w:vMerge/>
            <w:vAlign w:val="center"/>
          </w:tcPr>
          <w:p w14:paraId="73A4427E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7F97CD5C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E50B5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W operacji  wykazano zaangażowanie co najmniej 5 partnerów w tworzeniu koncepcji SV.</w:t>
            </w:r>
            <w:r>
              <w:rPr>
                <w:color w:val="00B050"/>
              </w:rPr>
              <w:t xml:space="preserve"> – 5 punktów</w:t>
            </w:r>
          </w:p>
        </w:tc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</w:tcPr>
          <w:p w14:paraId="235B2D90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7BEF9FE3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6DC837B0" w14:textId="77777777" w:rsidTr="00A11789">
        <w:trPr>
          <w:trHeight w:val="547"/>
        </w:trPr>
        <w:tc>
          <w:tcPr>
            <w:tcW w:w="214" w:type="pct"/>
            <w:vMerge w:val="restart"/>
            <w:vAlign w:val="center"/>
          </w:tcPr>
          <w:p w14:paraId="4C17F6F0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1C03F6">
              <w:rPr>
                <w:rFonts w:cstheme="minorHAnsi"/>
                <w:color w:val="00B050"/>
                <w:sz w:val="17"/>
                <w:szCs w:val="17"/>
              </w:rPr>
              <w:t xml:space="preserve">4 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4E692CDA" w14:textId="77777777" w:rsidR="007639B7" w:rsidRPr="003249AA" w:rsidRDefault="007639B7" w:rsidP="00A11789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 xml:space="preserve">POWIĄZANIE OPERACJI </w:t>
            </w:r>
          </w:p>
          <w:p w14:paraId="33EA94F7" w14:textId="77777777" w:rsidR="007639B7" w:rsidRPr="003249AA" w:rsidRDefault="007639B7" w:rsidP="00A11789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Z OBSZAREM OBJĘTY KONCEPCJĄ SMART VILLAGE</w:t>
            </w:r>
          </w:p>
          <w:p w14:paraId="4961A58A" w14:textId="77777777" w:rsidR="007639B7" w:rsidRPr="003249AA" w:rsidRDefault="007639B7" w:rsidP="00A11789">
            <w:pPr>
              <w:jc w:val="center"/>
              <w:rPr>
                <w:i/>
                <w:color w:val="00B050"/>
              </w:rPr>
            </w:pPr>
          </w:p>
          <w:p w14:paraId="421888DB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249AA">
              <w:rPr>
                <w:i/>
                <w:color w:val="00B050"/>
              </w:rPr>
              <w:t>max.  10 p.</w:t>
            </w:r>
          </w:p>
        </w:tc>
        <w:tc>
          <w:tcPr>
            <w:tcW w:w="2029" w:type="pct"/>
            <w:gridSpan w:val="2"/>
            <w:vAlign w:val="center"/>
          </w:tcPr>
          <w:p w14:paraId="42471EB6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Operacja przewiduje wykorzystanie lokalnych zasobów przyrodniczych</w:t>
            </w:r>
            <w:r>
              <w:rPr>
                <w:color w:val="00B050"/>
              </w:rPr>
              <w:t xml:space="preserve"> – 2 punkty</w:t>
            </w:r>
          </w:p>
        </w:tc>
        <w:tc>
          <w:tcPr>
            <w:tcW w:w="832" w:type="pct"/>
            <w:vMerge w:val="restart"/>
            <w:vAlign w:val="center"/>
          </w:tcPr>
          <w:p w14:paraId="3D720E33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  <w:p w14:paraId="5B978B73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14:paraId="5FCD9B35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17AE691F" w14:textId="77777777" w:rsidTr="00A11789">
        <w:trPr>
          <w:trHeight w:val="600"/>
        </w:trPr>
        <w:tc>
          <w:tcPr>
            <w:tcW w:w="214" w:type="pct"/>
            <w:vMerge/>
            <w:vAlign w:val="center"/>
          </w:tcPr>
          <w:p w14:paraId="350D494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59C2249A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bottom w:val="single" w:sz="18" w:space="0" w:color="auto"/>
            </w:tcBorders>
            <w:vAlign w:val="center"/>
          </w:tcPr>
          <w:p w14:paraId="08031E0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Operacja przewiduje wykorzystanie lokalnych zasobów kulturowych</w:t>
            </w:r>
            <w:r>
              <w:rPr>
                <w:color w:val="00B050"/>
              </w:rPr>
              <w:t xml:space="preserve"> – 2 punkty</w:t>
            </w:r>
          </w:p>
        </w:tc>
        <w:tc>
          <w:tcPr>
            <w:tcW w:w="832" w:type="pct"/>
            <w:vMerge/>
            <w:tcBorders>
              <w:bottom w:val="single" w:sz="12" w:space="0" w:color="auto"/>
            </w:tcBorders>
            <w:vAlign w:val="center"/>
          </w:tcPr>
          <w:p w14:paraId="7AA3FCEF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14:paraId="002B497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236D16D7" w14:textId="77777777" w:rsidTr="00A11789">
        <w:trPr>
          <w:trHeight w:val="471"/>
        </w:trPr>
        <w:tc>
          <w:tcPr>
            <w:tcW w:w="214" w:type="pct"/>
            <w:vMerge/>
            <w:vAlign w:val="center"/>
          </w:tcPr>
          <w:p w14:paraId="19038CA7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3837A1F7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18" w:space="0" w:color="auto"/>
            </w:tcBorders>
            <w:vAlign w:val="center"/>
          </w:tcPr>
          <w:p w14:paraId="494D4EB6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Operacja wpisuje się w ideę funkcjonowania wsi tematycznych (Ekonomia Społeczna)</w:t>
            </w:r>
            <w:r>
              <w:rPr>
                <w:color w:val="00B050"/>
              </w:rPr>
              <w:t xml:space="preserve"> – 6 punktów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</w:tcBorders>
            <w:vAlign w:val="center"/>
          </w:tcPr>
          <w:p w14:paraId="35D1813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  <w:tcBorders>
              <w:top w:val="single" w:sz="12" w:space="0" w:color="auto"/>
            </w:tcBorders>
          </w:tcPr>
          <w:p w14:paraId="41563647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75E8512D" w14:textId="77777777" w:rsidTr="00A11789">
        <w:trPr>
          <w:trHeight w:val="748"/>
        </w:trPr>
        <w:tc>
          <w:tcPr>
            <w:tcW w:w="214" w:type="pct"/>
            <w:vMerge/>
            <w:tcBorders>
              <w:top w:val="single" w:sz="4" w:space="0" w:color="auto"/>
            </w:tcBorders>
            <w:vAlign w:val="center"/>
          </w:tcPr>
          <w:p w14:paraId="2B11EFC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6A296010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</w:tcBorders>
            <w:vAlign w:val="center"/>
          </w:tcPr>
          <w:p w14:paraId="505748C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strike/>
                <w:color w:val="00B050"/>
              </w:rPr>
              <w:t>Wykazano</w:t>
            </w:r>
            <w:r w:rsidRPr="003249AA">
              <w:rPr>
                <w:color w:val="00B050"/>
              </w:rPr>
              <w:t xml:space="preserve"> Opisano we wniosku o przyznanie pomocy powiązanie operacji z obszarami wysokiego potencjału rozwojowego LGD: Szlak Dziedzictwa </w:t>
            </w:r>
            <w:r w:rsidRPr="003249AA">
              <w:rPr>
                <w:color w:val="00B050"/>
              </w:rPr>
              <w:lastRenderedPageBreak/>
              <w:t>Kulturowego</w:t>
            </w:r>
            <w:r w:rsidRPr="003249AA">
              <w:rPr>
                <w:strike/>
                <w:color w:val="00B050"/>
              </w:rPr>
              <w:t>, Mazurskie klimaty</w:t>
            </w:r>
            <w:r>
              <w:rPr>
                <w:strike/>
                <w:color w:val="00B050"/>
              </w:rPr>
              <w:t xml:space="preserve"> – </w:t>
            </w:r>
            <w:r w:rsidRPr="00AE73FB">
              <w:rPr>
                <w:color w:val="00B050"/>
              </w:rPr>
              <w:t>6 punktów</w:t>
            </w:r>
          </w:p>
        </w:tc>
        <w:tc>
          <w:tcPr>
            <w:tcW w:w="832" w:type="pct"/>
            <w:vMerge/>
            <w:tcBorders>
              <w:top w:val="single" w:sz="4" w:space="0" w:color="auto"/>
            </w:tcBorders>
            <w:vAlign w:val="center"/>
          </w:tcPr>
          <w:p w14:paraId="3F903457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</w:tcBorders>
          </w:tcPr>
          <w:p w14:paraId="1A34C7F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558AC26C" w14:textId="77777777" w:rsidTr="00A11789">
        <w:trPr>
          <w:trHeight w:val="713"/>
        </w:trPr>
        <w:tc>
          <w:tcPr>
            <w:tcW w:w="214" w:type="pct"/>
            <w:vMerge/>
            <w:vAlign w:val="center"/>
          </w:tcPr>
          <w:p w14:paraId="6C7F349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6712623E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474FE46D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  <w:r w:rsidRPr="003249AA">
              <w:rPr>
                <w:color w:val="00B050"/>
              </w:rPr>
              <w:t>Wydarzenie promocyjne znajduje się w katalogu kluczowych wydarzeń kreujących tożsamość regionu</w:t>
            </w:r>
            <w:r>
              <w:rPr>
                <w:color w:val="00B050"/>
              </w:rPr>
              <w:t xml:space="preserve"> – 6 punktów</w:t>
            </w:r>
          </w:p>
        </w:tc>
        <w:tc>
          <w:tcPr>
            <w:tcW w:w="832" w:type="pct"/>
            <w:vMerge/>
            <w:vAlign w:val="center"/>
          </w:tcPr>
          <w:p w14:paraId="5EFB05C2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14:paraId="5F18CD59" w14:textId="77777777" w:rsidR="007639B7" w:rsidRPr="00FE02F1" w:rsidRDefault="007639B7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D3F78" w:rsidRPr="00FE02F1" w14:paraId="29FE4199" w14:textId="77777777" w:rsidTr="00A11789">
        <w:trPr>
          <w:trHeight w:val="713"/>
        </w:trPr>
        <w:tc>
          <w:tcPr>
            <w:tcW w:w="214" w:type="pct"/>
            <w:vMerge w:val="restart"/>
            <w:vAlign w:val="center"/>
          </w:tcPr>
          <w:p w14:paraId="47518313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  <w:r w:rsidRPr="001C03F6">
              <w:rPr>
                <w:rFonts w:cstheme="minorHAnsi"/>
                <w:color w:val="00B050"/>
                <w:sz w:val="17"/>
                <w:szCs w:val="17"/>
              </w:rPr>
              <w:t>5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1D1E4194" w14:textId="77777777" w:rsidR="004D3F78" w:rsidRPr="00FE02F1" w:rsidRDefault="004D3F78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249AA">
              <w:rPr>
                <w:b/>
                <w:bCs/>
                <w:color w:val="00B050"/>
              </w:rPr>
              <w:t>UDZIAŁ SPOŁECZNOŚCI LOKALNEJ</w:t>
            </w:r>
          </w:p>
        </w:tc>
        <w:tc>
          <w:tcPr>
            <w:tcW w:w="2029" w:type="pct"/>
            <w:gridSpan w:val="2"/>
            <w:vAlign w:val="center"/>
          </w:tcPr>
          <w:p w14:paraId="2CC67DCB" w14:textId="77777777" w:rsidR="004D3F78" w:rsidRPr="003249AA" w:rsidRDefault="004D3F78" w:rsidP="00A11789">
            <w:pPr>
              <w:rPr>
                <w:color w:val="00B050"/>
              </w:rPr>
            </w:pPr>
            <w:r w:rsidRPr="003249AA">
              <w:rPr>
                <w:color w:val="00B050"/>
              </w:rPr>
              <w:t>W operacji zaplanowano i wykazano udział mieszkańców obszaru w pracach nad koncepcją z uwzględnieniem roli sołtysa lub rady sołeckiej</w:t>
            </w:r>
            <w:r>
              <w:rPr>
                <w:color w:val="00B050"/>
              </w:rPr>
              <w:t xml:space="preserve"> – 3 punkty</w:t>
            </w:r>
          </w:p>
        </w:tc>
        <w:tc>
          <w:tcPr>
            <w:tcW w:w="832" w:type="pct"/>
            <w:vMerge w:val="restart"/>
            <w:vAlign w:val="center"/>
          </w:tcPr>
          <w:p w14:paraId="55D4A2F8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597CF635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D3F78" w:rsidRPr="00FE02F1" w14:paraId="226FEF22" w14:textId="77777777" w:rsidTr="00A11789">
        <w:trPr>
          <w:trHeight w:val="713"/>
        </w:trPr>
        <w:tc>
          <w:tcPr>
            <w:tcW w:w="214" w:type="pct"/>
            <w:vMerge/>
            <w:vAlign w:val="center"/>
          </w:tcPr>
          <w:p w14:paraId="1A27451B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6F92CAF6" w14:textId="77777777" w:rsidR="004D3F78" w:rsidRPr="003249AA" w:rsidRDefault="004D3F78" w:rsidP="00A11789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6D813B5F" w14:textId="77777777" w:rsidR="004D3F78" w:rsidRPr="003249AA" w:rsidRDefault="004D3F78" w:rsidP="00A11789">
            <w:pPr>
              <w:rPr>
                <w:color w:val="00B050"/>
              </w:rPr>
            </w:pPr>
            <w:r w:rsidRPr="003249AA">
              <w:rPr>
                <w:color w:val="00B050"/>
              </w:rPr>
              <w:t>W operacji nie zaplanowano i nie wykazano udziału mieszkańców obszaru w pracach nad koncepcją z uwzględnieniem roli sołtysa lub rady sołeckiej</w:t>
            </w:r>
            <w:r>
              <w:rPr>
                <w:color w:val="00B050"/>
              </w:rPr>
              <w:t xml:space="preserve"> – 0 punktów</w:t>
            </w:r>
          </w:p>
          <w:p w14:paraId="664B47DB" w14:textId="62615146" w:rsidR="004D3F78" w:rsidRPr="003249AA" w:rsidRDefault="004D3F78" w:rsidP="00A11789">
            <w:pPr>
              <w:rPr>
                <w:color w:val="00B050"/>
              </w:rPr>
            </w:pPr>
          </w:p>
        </w:tc>
        <w:tc>
          <w:tcPr>
            <w:tcW w:w="832" w:type="pct"/>
            <w:vMerge/>
            <w:vAlign w:val="center"/>
          </w:tcPr>
          <w:p w14:paraId="71109052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237D8BFB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D3F78" w:rsidRPr="00FE02F1" w14:paraId="5E4FE09F" w14:textId="77777777" w:rsidTr="00A11789">
        <w:trPr>
          <w:trHeight w:val="713"/>
        </w:trPr>
        <w:tc>
          <w:tcPr>
            <w:tcW w:w="214" w:type="pct"/>
            <w:vMerge w:val="restart"/>
            <w:vAlign w:val="center"/>
          </w:tcPr>
          <w:p w14:paraId="3B35A1C0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  <w:r w:rsidRPr="001C03F6">
              <w:rPr>
                <w:rFonts w:cstheme="minorHAnsi"/>
                <w:color w:val="00B050"/>
                <w:sz w:val="17"/>
                <w:szCs w:val="17"/>
              </w:rPr>
              <w:t>6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14:paraId="138B17A6" w14:textId="77777777" w:rsidR="004D3F78" w:rsidRPr="003249AA" w:rsidRDefault="004D3F78" w:rsidP="00A11789">
            <w:pPr>
              <w:jc w:val="center"/>
              <w:rPr>
                <w:b/>
                <w:bCs/>
                <w:color w:val="00B050"/>
              </w:rPr>
            </w:pPr>
            <w:r w:rsidRPr="003249AA">
              <w:rPr>
                <w:b/>
                <w:bCs/>
                <w:color w:val="00B050"/>
              </w:rPr>
              <w:t>POTENCJAŁ ORGANIZACYJNY</w:t>
            </w:r>
          </w:p>
        </w:tc>
        <w:tc>
          <w:tcPr>
            <w:tcW w:w="2029" w:type="pct"/>
            <w:gridSpan w:val="2"/>
            <w:vAlign w:val="center"/>
          </w:tcPr>
          <w:p w14:paraId="5A16E710" w14:textId="77777777" w:rsidR="004D3F78" w:rsidRPr="003249AA" w:rsidRDefault="004D3F78" w:rsidP="00A11789">
            <w:pPr>
              <w:rPr>
                <w:color w:val="00B050"/>
              </w:rPr>
            </w:pPr>
            <w:r w:rsidRPr="003249AA">
              <w:rPr>
                <w:color w:val="00B050"/>
              </w:rPr>
              <w:t>Wnioskodawca posiada doświadczenie w realizacji podobnych projektów oraz zasoby kadrowe i rzeczowe niezbędne  do realizacji zadania</w:t>
            </w:r>
            <w:r>
              <w:rPr>
                <w:color w:val="00B050"/>
              </w:rPr>
              <w:t xml:space="preserve"> – 3 punkty</w:t>
            </w:r>
          </w:p>
        </w:tc>
        <w:tc>
          <w:tcPr>
            <w:tcW w:w="832" w:type="pct"/>
            <w:vMerge w:val="restart"/>
            <w:vAlign w:val="center"/>
          </w:tcPr>
          <w:p w14:paraId="3BAB2DA6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3103152B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D3F78" w:rsidRPr="00FE02F1" w14:paraId="3C407E5C" w14:textId="77777777" w:rsidTr="00A11789">
        <w:trPr>
          <w:trHeight w:val="713"/>
        </w:trPr>
        <w:tc>
          <w:tcPr>
            <w:tcW w:w="214" w:type="pct"/>
            <w:vMerge/>
            <w:vAlign w:val="center"/>
          </w:tcPr>
          <w:p w14:paraId="396910F9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14:paraId="0EBCF8CD" w14:textId="77777777" w:rsidR="004D3F78" w:rsidRPr="003249AA" w:rsidRDefault="004D3F78" w:rsidP="00A11789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02A189DF" w14:textId="77777777" w:rsidR="004D3F78" w:rsidRPr="003249AA" w:rsidRDefault="004D3F78" w:rsidP="00A11789">
            <w:pPr>
              <w:rPr>
                <w:color w:val="00B050"/>
              </w:rPr>
            </w:pPr>
            <w:r w:rsidRPr="003249AA">
              <w:rPr>
                <w:color w:val="00B050"/>
              </w:rPr>
              <w:t>Wnioskodawca nie posiada doświadczenia w realizacji podobnych projektów oraz zasoby kadrowe i rzeczowe niezbędne do realizacji zadania</w:t>
            </w:r>
            <w:r>
              <w:rPr>
                <w:color w:val="00B050"/>
              </w:rPr>
              <w:t xml:space="preserve"> – 0 punktów</w:t>
            </w:r>
          </w:p>
        </w:tc>
        <w:tc>
          <w:tcPr>
            <w:tcW w:w="832" w:type="pct"/>
            <w:vMerge/>
            <w:vAlign w:val="center"/>
          </w:tcPr>
          <w:p w14:paraId="0A32E8BC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14:paraId="5E173B08" w14:textId="77777777" w:rsidR="004D3F78" w:rsidRPr="00FE02F1" w:rsidRDefault="004D3F78" w:rsidP="00A1178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639B7" w:rsidRPr="00FE02F1" w14:paraId="180FE78D" w14:textId="77777777" w:rsidTr="00A11789">
        <w:trPr>
          <w:trHeight w:val="240"/>
        </w:trPr>
        <w:tc>
          <w:tcPr>
            <w:tcW w:w="3335" w:type="pct"/>
            <w:gridSpan w:val="5"/>
            <w:shd w:val="clear" w:color="auto" w:fill="EEECE1" w:themeFill="background2"/>
            <w:vAlign w:val="center"/>
          </w:tcPr>
          <w:p w14:paraId="113C5F86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SUMA UZYSKANYCH PUNKTÓW </w:t>
            </w:r>
          </w:p>
        </w:tc>
        <w:tc>
          <w:tcPr>
            <w:tcW w:w="832" w:type="pct"/>
            <w:shd w:val="clear" w:color="auto" w:fill="EEECE1" w:themeFill="background2"/>
            <w:vAlign w:val="center"/>
          </w:tcPr>
          <w:p w14:paraId="542951D3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        </w:t>
            </w:r>
          </w:p>
        </w:tc>
        <w:tc>
          <w:tcPr>
            <w:tcW w:w="833" w:type="pct"/>
            <w:shd w:val="clear" w:color="auto" w:fill="EEECE1" w:themeFill="background2"/>
          </w:tcPr>
          <w:p w14:paraId="5034E3B1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7639B7" w:rsidRPr="00FE02F1" w14:paraId="03852BB7" w14:textId="77777777" w:rsidTr="00A11789">
        <w:trPr>
          <w:trHeight w:val="240"/>
        </w:trPr>
        <w:tc>
          <w:tcPr>
            <w:tcW w:w="4167" w:type="pct"/>
            <w:gridSpan w:val="6"/>
            <w:shd w:val="clear" w:color="auto" w:fill="EEECE1" w:themeFill="background2"/>
            <w:vAlign w:val="center"/>
          </w:tcPr>
          <w:p w14:paraId="3532D56E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MIN. WYMAGANA LICZBA PUNKTÓW - 15                                                                  MAX LICZBA UZYSKANYCH PKT – 30</w:t>
            </w:r>
          </w:p>
        </w:tc>
        <w:tc>
          <w:tcPr>
            <w:tcW w:w="833" w:type="pct"/>
            <w:shd w:val="clear" w:color="auto" w:fill="EEECE1" w:themeFill="background2"/>
          </w:tcPr>
          <w:p w14:paraId="7A32A231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7639B7" w:rsidRPr="00FE02F1" w14:paraId="12E7167B" w14:textId="77777777" w:rsidTr="00A11789">
        <w:trPr>
          <w:trHeight w:val="240"/>
        </w:trPr>
        <w:tc>
          <w:tcPr>
            <w:tcW w:w="4167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EAACFA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3FAADB8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7639B7" w:rsidRPr="00FE02F1" w14:paraId="7324DF28" w14:textId="77777777" w:rsidTr="00A11789">
        <w:trPr>
          <w:trHeight w:val="642"/>
        </w:trPr>
        <w:tc>
          <w:tcPr>
            <w:tcW w:w="5000" w:type="pct"/>
            <w:gridSpan w:val="7"/>
          </w:tcPr>
          <w:p w14:paraId="46562DB9" w14:textId="77777777" w:rsidR="007639B7" w:rsidRPr="00FE02F1" w:rsidRDefault="007639B7" w:rsidP="00A11789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Imię i Nazwisko członka organu decyzyjnego</w:t>
            </w:r>
          </w:p>
        </w:tc>
      </w:tr>
      <w:tr w:rsidR="007639B7" w:rsidRPr="00FE02F1" w14:paraId="0C6DF8D0" w14:textId="77777777" w:rsidTr="00A11789">
        <w:trPr>
          <w:trHeight w:val="553"/>
        </w:trPr>
        <w:tc>
          <w:tcPr>
            <w:tcW w:w="979" w:type="pct"/>
            <w:gridSpan w:val="2"/>
          </w:tcPr>
          <w:p w14:paraId="6891F046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Data</w:t>
            </w:r>
          </w:p>
        </w:tc>
        <w:tc>
          <w:tcPr>
            <w:tcW w:w="912" w:type="pct"/>
            <w:gridSpan w:val="2"/>
          </w:tcPr>
          <w:p w14:paraId="41BB9940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Miejsce</w:t>
            </w:r>
          </w:p>
        </w:tc>
        <w:tc>
          <w:tcPr>
            <w:tcW w:w="3109" w:type="pct"/>
            <w:gridSpan w:val="3"/>
          </w:tcPr>
          <w:p w14:paraId="54F314B3" w14:textId="77777777" w:rsidR="007639B7" w:rsidRPr="00FE02F1" w:rsidRDefault="007639B7" w:rsidP="00A1178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Czytelny podpis</w:t>
            </w:r>
          </w:p>
        </w:tc>
      </w:tr>
    </w:tbl>
    <w:p w14:paraId="71EEF89C" w14:textId="77777777" w:rsidR="007639B7" w:rsidRPr="00FE02F1" w:rsidRDefault="007639B7" w:rsidP="007639B7">
      <w:pPr>
        <w:jc w:val="center"/>
        <w:rPr>
          <w:sz w:val="19"/>
          <w:szCs w:val="19"/>
        </w:rPr>
      </w:pPr>
    </w:p>
    <w:p w14:paraId="5867236F" w14:textId="77777777" w:rsidR="007639B7" w:rsidRPr="007639B7" w:rsidRDefault="007639B7" w:rsidP="007639B7">
      <w:pPr>
        <w:tabs>
          <w:tab w:val="left" w:pos="2028"/>
        </w:tabs>
        <w:rPr>
          <w:sz w:val="19"/>
          <w:szCs w:val="19"/>
        </w:rPr>
      </w:pPr>
    </w:p>
    <w:sectPr w:rsidR="007639B7" w:rsidRPr="007639B7" w:rsidSect="00CD6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6F76" w14:textId="77777777" w:rsidR="004F5DB2" w:rsidRDefault="004F5DB2" w:rsidP="0006656E">
      <w:pPr>
        <w:spacing w:after="0" w:line="240" w:lineRule="auto"/>
      </w:pPr>
      <w:r>
        <w:separator/>
      </w:r>
    </w:p>
  </w:endnote>
  <w:endnote w:type="continuationSeparator" w:id="0">
    <w:p w14:paraId="78B86A87" w14:textId="77777777" w:rsidR="004F5DB2" w:rsidRDefault="004F5DB2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459"/>
      <w:docPartObj>
        <w:docPartGallery w:val="Page Numbers (Bottom of Page)"/>
        <w:docPartUnique/>
      </w:docPartObj>
    </w:sdtPr>
    <w:sdtEndPr/>
    <w:sdtContent>
      <w:p w14:paraId="7E717123" w14:textId="77777777" w:rsidR="008050FF" w:rsidRDefault="008050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53E9" w14:textId="77777777" w:rsidR="004F5DB2" w:rsidRDefault="004F5DB2" w:rsidP="0006656E">
      <w:pPr>
        <w:spacing w:after="0" w:line="240" w:lineRule="auto"/>
      </w:pPr>
      <w:r>
        <w:separator/>
      </w:r>
    </w:p>
  </w:footnote>
  <w:footnote w:type="continuationSeparator" w:id="0">
    <w:p w14:paraId="6C3374E7" w14:textId="77777777" w:rsidR="004F5DB2" w:rsidRDefault="004F5DB2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8BC" w14:textId="77777777" w:rsidR="008050FF" w:rsidRDefault="008050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A704" w14:textId="77777777" w:rsidR="008050FF" w:rsidRPr="00C20A89" w:rsidRDefault="008050FF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766A2F25" wp14:editId="629F86BD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1D00FADF" wp14:editId="49A4FA4E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9234C24" wp14:editId="3A2CD7B2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655BA09A" wp14:editId="072D2517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4CFB14D6" w14:textId="77777777" w:rsidR="008050FF" w:rsidRPr="00C20A89" w:rsidRDefault="008050FF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575B3B45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61FDA4A0" w14:textId="77777777" w:rsidR="008050FF" w:rsidRPr="00F950BA" w:rsidRDefault="008050FF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336C" w14:textId="77777777" w:rsidR="008050FF" w:rsidRPr="00C20A89" w:rsidRDefault="008050FF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69F4A178" wp14:editId="68E368AF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733F795" wp14:editId="1FAE128E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740A9C23" wp14:editId="5614E0A7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79FB3CE8" wp14:editId="365C931B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4B5C3" w14:textId="77777777" w:rsidR="008050FF" w:rsidRPr="00C20A89" w:rsidRDefault="008050FF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B6DD9AB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40448189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1F2A4DE5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34FB1DF6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20B9430E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7E4E3E02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AADCF56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14:paraId="18F7CC6B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operacji </w:t>
    </w:r>
  </w:p>
  <w:p w14:paraId="7569E4DB" w14:textId="77777777" w:rsidR="008050FF" w:rsidRPr="00CD29CB" w:rsidRDefault="008050FF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676D4"/>
    <w:rsid w:val="00073CFB"/>
    <w:rsid w:val="00086617"/>
    <w:rsid w:val="00094D47"/>
    <w:rsid w:val="00096319"/>
    <w:rsid w:val="000B2AD5"/>
    <w:rsid w:val="000C3AE6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1158"/>
    <w:rsid w:val="00163825"/>
    <w:rsid w:val="001744A4"/>
    <w:rsid w:val="00176BAD"/>
    <w:rsid w:val="001A1075"/>
    <w:rsid w:val="001A5711"/>
    <w:rsid w:val="001B6483"/>
    <w:rsid w:val="001D507F"/>
    <w:rsid w:val="001E3DE3"/>
    <w:rsid w:val="001F1472"/>
    <w:rsid w:val="001F5802"/>
    <w:rsid w:val="001F7D3E"/>
    <w:rsid w:val="00203013"/>
    <w:rsid w:val="00227891"/>
    <w:rsid w:val="00237A43"/>
    <w:rsid w:val="0024122B"/>
    <w:rsid w:val="00252E7B"/>
    <w:rsid w:val="00261F15"/>
    <w:rsid w:val="00275AC4"/>
    <w:rsid w:val="00283C8A"/>
    <w:rsid w:val="0029092C"/>
    <w:rsid w:val="002A09AD"/>
    <w:rsid w:val="002A311B"/>
    <w:rsid w:val="002A3530"/>
    <w:rsid w:val="002A7DB7"/>
    <w:rsid w:val="002B2058"/>
    <w:rsid w:val="002C78AB"/>
    <w:rsid w:val="002D4D1B"/>
    <w:rsid w:val="002E4A24"/>
    <w:rsid w:val="002E6057"/>
    <w:rsid w:val="00302B31"/>
    <w:rsid w:val="00306499"/>
    <w:rsid w:val="00307E91"/>
    <w:rsid w:val="00314B47"/>
    <w:rsid w:val="0035249B"/>
    <w:rsid w:val="00353258"/>
    <w:rsid w:val="00365CC5"/>
    <w:rsid w:val="0037483C"/>
    <w:rsid w:val="00376B8E"/>
    <w:rsid w:val="003A411D"/>
    <w:rsid w:val="003B6ABA"/>
    <w:rsid w:val="003C3821"/>
    <w:rsid w:val="003C3FF4"/>
    <w:rsid w:val="003C5CD8"/>
    <w:rsid w:val="003E744E"/>
    <w:rsid w:val="00402D1D"/>
    <w:rsid w:val="0045064B"/>
    <w:rsid w:val="0045509C"/>
    <w:rsid w:val="004B2B81"/>
    <w:rsid w:val="004B3FD4"/>
    <w:rsid w:val="004B607D"/>
    <w:rsid w:val="004C541E"/>
    <w:rsid w:val="004D3F78"/>
    <w:rsid w:val="004F141C"/>
    <w:rsid w:val="004F50E3"/>
    <w:rsid w:val="004F5DB2"/>
    <w:rsid w:val="004F6F14"/>
    <w:rsid w:val="00500D1C"/>
    <w:rsid w:val="005102C0"/>
    <w:rsid w:val="00525866"/>
    <w:rsid w:val="005264A3"/>
    <w:rsid w:val="00531F4C"/>
    <w:rsid w:val="0053674E"/>
    <w:rsid w:val="005567E0"/>
    <w:rsid w:val="0057302E"/>
    <w:rsid w:val="00576055"/>
    <w:rsid w:val="005A014B"/>
    <w:rsid w:val="005A0794"/>
    <w:rsid w:val="005A6263"/>
    <w:rsid w:val="005B7D25"/>
    <w:rsid w:val="005D135A"/>
    <w:rsid w:val="005F0390"/>
    <w:rsid w:val="005F6DD3"/>
    <w:rsid w:val="005F6E13"/>
    <w:rsid w:val="00610D76"/>
    <w:rsid w:val="00632232"/>
    <w:rsid w:val="00635A45"/>
    <w:rsid w:val="00641F4F"/>
    <w:rsid w:val="00667F02"/>
    <w:rsid w:val="006740B6"/>
    <w:rsid w:val="00682884"/>
    <w:rsid w:val="00687146"/>
    <w:rsid w:val="0069663B"/>
    <w:rsid w:val="006F2AAE"/>
    <w:rsid w:val="006F6843"/>
    <w:rsid w:val="007321F9"/>
    <w:rsid w:val="00732616"/>
    <w:rsid w:val="00753345"/>
    <w:rsid w:val="007639B7"/>
    <w:rsid w:val="007654FA"/>
    <w:rsid w:val="00783ECF"/>
    <w:rsid w:val="007917BE"/>
    <w:rsid w:val="00795AE2"/>
    <w:rsid w:val="007C0DDF"/>
    <w:rsid w:val="007D2992"/>
    <w:rsid w:val="007E0B5C"/>
    <w:rsid w:val="007E7A7F"/>
    <w:rsid w:val="007F0055"/>
    <w:rsid w:val="008036E7"/>
    <w:rsid w:val="008050FF"/>
    <w:rsid w:val="008153FA"/>
    <w:rsid w:val="00821C76"/>
    <w:rsid w:val="00827B8E"/>
    <w:rsid w:val="00832797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919F3"/>
    <w:rsid w:val="008A72A0"/>
    <w:rsid w:val="008D0354"/>
    <w:rsid w:val="008E2CF1"/>
    <w:rsid w:val="008E3EEB"/>
    <w:rsid w:val="008F1144"/>
    <w:rsid w:val="008F12BA"/>
    <w:rsid w:val="008F5C8D"/>
    <w:rsid w:val="00902E46"/>
    <w:rsid w:val="009039EB"/>
    <w:rsid w:val="00933171"/>
    <w:rsid w:val="009344D6"/>
    <w:rsid w:val="00934AB7"/>
    <w:rsid w:val="00936FF9"/>
    <w:rsid w:val="00943719"/>
    <w:rsid w:val="00966151"/>
    <w:rsid w:val="00966C46"/>
    <w:rsid w:val="00967BF2"/>
    <w:rsid w:val="00970CA1"/>
    <w:rsid w:val="00971FC9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543E8"/>
    <w:rsid w:val="00A74148"/>
    <w:rsid w:val="00A904C5"/>
    <w:rsid w:val="00AA015A"/>
    <w:rsid w:val="00AA13DF"/>
    <w:rsid w:val="00AA409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5A62"/>
    <w:rsid w:val="00BD7555"/>
    <w:rsid w:val="00BE0936"/>
    <w:rsid w:val="00BE7EEA"/>
    <w:rsid w:val="00BF729E"/>
    <w:rsid w:val="00C0041C"/>
    <w:rsid w:val="00C009EE"/>
    <w:rsid w:val="00C225A5"/>
    <w:rsid w:val="00C512A9"/>
    <w:rsid w:val="00C55D36"/>
    <w:rsid w:val="00C604E2"/>
    <w:rsid w:val="00C61F8E"/>
    <w:rsid w:val="00C67C64"/>
    <w:rsid w:val="00C67E8B"/>
    <w:rsid w:val="00C7404F"/>
    <w:rsid w:val="00CA1227"/>
    <w:rsid w:val="00CA4A46"/>
    <w:rsid w:val="00CC0134"/>
    <w:rsid w:val="00CD29CB"/>
    <w:rsid w:val="00CD6054"/>
    <w:rsid w:val="00CD6B09"/>
    <w:rsid w:val="00CE2A2F"/>
    <w:rsid w:val="00CF7620"/>
    <w:rsid w:val="00D01C71"/>
    <w:rsid w:val="00D01C7A"/>
    <w:rsid w:val="00D20306"/>
    <w:rsid w:val="00D264B4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B9F"/>
    <w:rsid w:val="00E85500"/>
    <w:rsid w:val="00E9401B"/>
    <w:rsid w:val="00E943A6"/>
    <w:rsid w:val="00EA2EF2"/>
    <w:rsid w:val="00EB2741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0148"/>
    <w:rsid w:val="00F32C48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  <w:rsid w:val="00FD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C426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A6F-1D58-418D-A3BD-80E2B81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Lokalna Grupa Dzialania Brama Mazurskiej Krainy</cp:lastModifiedBy>
  <cp:revision>8</cp:revision>
  <cp:lastPrinted>2017-12-29T11:26:00Z</cp:lastPrinted>
  <dcterms:created xsi:type="dcterms:W3CDTF">2021-06-02T09:57:00Z</dcterms:created>
  <dcterms:modified xsi:type="dcterms:W3CDTF">2021-05-18T06:42:00Z</dcterms:modified>
</cp:coreProperties>
</file>